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03" w:rsidRDefault="002E0203" w:rsidP="002E0203">
      <w:pPr>
        <w:spacing w:after="210" w:line="276" w:lineRule="auto"/>
        <w:ind w:left="993"/>
        <w:jc w:val="both"/>
        <w:rPr>
          <w:rFonts w:ascii="Arial" w:eastAsia="Georgia" w:hAnsi="Arial" w:cs="Arial"/>
          <w:b/>
          <w:color w:val="000000"/>
          <w:sz w:val="22"/>
        </w:rPr>
      </w:pPr>
    </w:p>
    <w:p w:rsidR="00A6292F" w:rsidRPr="00E753B5" w:rsidRDefault="00A6292F" w:rsidP="002E0203">
      <w:pPr>
        <w:spacing w:after="210" w:line="276" w:lineRule="auto"/>
        <w:ind w:left="993"/>
        <w:jc w:val="both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Avviso pubblico finalizzato all'individuazione di Enti del Terzo Settore con cui definire, a seguito di co-progettazione, l'attuazione dell'Intervento “Partecipazione e servizi di prossimità” nell'ambito del Progetto “Sassari Centro di contrasto alla povertà” – PN Metro Plus e Città Medie Sud 2021-2027 – CUP B89G24000060006</w:t>
      </w:r>
    </w:p>
    <w:p w:rsidR="00A6292F" w:rsidRDefault="00A6292F" w:rsidP="00A6292F">
      <w:pPr>
        <w:spacing w:before="157" w:after="157" w:line="276" w:lineRule="auto"/>
        <w:jc w:val="right"/>
        <w:rPr>
          <w:rFonts w:ascii="Arial" w:eastAsia="Georgia" w:hAnsi="Arial" w:cs="Arial"/>
          <w:b/>
          <w:color w:val="000000"/>
          <w:sz w:val="22"/>
        </w:rPr>
      </w:pPr>
      <w:bookmarkStart w:id="0" w:name="allegato_b"/>
    </w:p>
    <w:p w:rsidR="00A6292F" w:rsidRPr="00E753B5" w:rsidRDefault="00A6292F" w:rsidP="00A6292F">
      <w:pPr>
        <w:spacing w:before="157" w:after="157" w:line="276" w:lineRule="auto"/>
        <w:jc w:val="right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ALLEGATO </w:t>
      </w:r>
      <w:bookmarkEnd w:id="0"/>
      <w:r w:rsidRPr="00E753B5">
        <w:rPr>
          <w:rFonts w:ascii="Arial" w:eastAsia="Georgia" w:hAnsi="Arial" w:cs="Arial"/>
          <w:b/>
          <w:color w:val="000000"/>
          <w:sz w:val="22"/>
        </w:rPr>
        <w:t>A</w:t>
      </w:r>
    </w:p>
    <w:p w:rsidR="00A6292F" w:rsidRDefault="00A6292F" w:rsidP="00A6292F">
      <w:pPr>
        <w:spacing w:before="157" w:after="157" w:line="276" w:lineRule="auto"/>
        <w:jc w:val="center"/>
        <w:rPr>
          <w:rFonts w:ascii="Arial" w:eastAsia="Georgia" w:hAnsi="Arial" w:cs="Arial"/>
          <w:b/>
          <w:color w:val="000000"/>
          <w:sz w:val="22"/>
        </w:rPr>
      </w:pPr>
      <w:bookmarkStart w:id="1" w:name="schema_di_proposta_progettuale"/>
    </w:p>
    <w:p w:rsidR="00A6292F" w:rsidRDefault="00A6292F" w:rsidP="00A6292F">
      <w:pPr>
        <w:spacing w:before="157" w:after="157" w:line="276" w:lineRule="auto"/>
        <w:jc w:val="center"/>
        <w:rPr>
          <w:rFonts w:ascii="Arial" w:eastAsia="Georgia" w:hAnsi="Arial" w:cs="Arial"/>
          <w:b/>
          <w:color w:val="000000"/>
          <w:sz w:val="22"/>
        </w:rPr>
      </w:pPr>
    </w:p>
    <w:p w:rsidR="00A6292F" w:rsidRPr="00E753B5" w:rsidRDefault="00A6292F" w:rsidP="00A6292F">
      <w:pPr>
        <w:spacing w:before="157" w:after="157" w:line="276" w:lineRule="auto"/>
        <w:jc w:val="center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SCHEMA DI PROPOSTA PROGETTUALE</w:t>
      </w:r>
      <w:bookmarkEnd w:id="1"/>
    </w:p>
    <w:p w:rsidR="00A6292F" w:rsidRPr="00E753B5" w:rsidRDefault="00A6292F" w:rsidP="00A6292F">
      <w:pPr>
        <w:spacing w:after="210" w:line="276" w:lineRule="auto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Indicazioni per la compilazione</w:t>
      </w:r>
      <w:r w:rsidRPr="00E753B5">
        <w:rPr>
          <w:rFonts w:ascii="Arial" w:eastAsia="Georgia" w:hAnsi="Arial" w:cs="Arial"/>
          <w:color w:val="000000"/>
          <w:sz w:val="22"/>
        </w:rPr>
        <w:t xml:space="preserve"> </w:t>
      </w:r>
    </w:p>
    <w:p w:rsidR="00A6292F" w:rsidRPr="00E753B5" w:rsidRDefault="00A6292F" w:rsidP="00A6292F">
      <w:pPr>
        <w:spacing w:after="210" w:line="276" w:lineRule="auto"/>
        <w:jc w:val="both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>Il presente allegato deve essere compilato in ogni sua parte dall'ETS proponente, singolo o associato.</w:t>
      </w:r>
    </w:p>
    <w:p w:rsidR="00A6292F" w:rsidRPr="00E753B5" w:rsidRDefault="00A6292F" w:rsidP="00A6292F">
      <w:pPr>
        <w:spacing w:before="105" w:after="105" w:line="276" w:lineRule="auto"/>
        <w:jc w:val="both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 xml:space="preserve">La proposta deve riferirsi </w:t>
      </w:r>
      <w:r w:rsidRPr="00E753B5">
        <w:rPr>
          <w:rFonts w:ascii="Arial" w:eastAsia="Georgia" w:hAnsi="Arial" w:cs="Arial"/>
          <w:b/>
          <w:color w:val="000000"/>
          <w:sz w:val="22"/>
        </w:rPr>
        <w:t>esclusivamente a uno dei due ambiti tematici</w:t>
      </w:r>
      <w:r w:rsidRPr="00E753B5">
        <w:rPr>
          <w:rFonts w:ascii="Arial" w:eastAsia="Georgia" w:hAnsi="Arial" w:cs="Arial"/>
          <w:color w:val="000000"/>
          <w:sz w:val="22"/>
        </w:rPr>
        <w:t xml:space="preserve"> previsti dall'</w:t>
      </w:r>
      <w:r>
        <w:rPr>
          <w:rFonts w:ascii="Arial" w:eastAsia="Georgia" w:hAnsi="Arial" w:cs="Arial"/>
          <w:color w:val="000000"/>
          <w:sz w:val="22"/>
        </w:rPr>
        <w:t>A</w:t>
      </w:r>
      <w:r w:rsidRPr="00E753B5">
        <w:rPr>
          <w:rFonts w:ascii="Arial" w:eastAsia="Georgia" w:hAnsi="Arial" w:cs="Arial"/>
          <w:color w:val="000000"/>
          <w:sz w:val="22"/>
        </w:rPr>
        <w:t>vviso.</w:t>
      </w:r>
    </w:p>
    <w:p w:rsidR="00A6292F" w:rsidRPr="00E753B5" w:rsidRDefault="00A6292F" w:rsidP="00A6292F">
      <w:pPr>
        <w:spacing w:before="105" w:after="105" w:line="276" w:lineRule="auto"/>
        <w:jc w:val="both"/>
        <w:rPr>
          <w:rFonts w:ascii="Arial" w:hAnsi="Arial" w:cs="Arial"/>
          <w:sz w:val="22"/>
        </w:rPr>
      </w:pPr>
      <w:r>
        <w:rPr>
          <w:rFonts w:ascii="Arial" w:eastAsia="Georgia" w:hAnsi="Arial" w:cs="Arial"/>
          <w:color w:val="000000"/>
          <w:sz w:val="22"/>
        </w:rPr>
        <w:t>Il modello</w:t>
      </w:r>
      <w:r w:rsidRPr="00E753B5">
        <w:rPr>
          <w:rFonts w:ascii="Arial" w:eastAsia="Georgia" w:hAnsi="Arial" w:cs="Arial"/>
          <w:color w:val="000000"/>
          <w:sz w:val="22"/>
        </w:rPr>
        <w:t xml:space="preserve"> è strutturat</w:t>
      </w:r>
      <w:r>
        <w:rPr>
          <w:rFonts w:ascii="Arial" w:eastAsia="Georgia" w:hAnsi="Arial" w:cs="Arial"/>
          <w:color w:val="000000"/>
          <w:sz w:val="22"/>
        </w:rPr>
        <w:t>o</w:t>
      </w:r>
      <w:r w:rsidRPr="00E753B5">
        <w:rPr>
          <w:rFonts w:ascii="Arial" w:eastAsia="Georgia" w:hAnsi="Arial" w:cs="Arial"/>
          <w:color w:val="000000"/>
          <w:sz w:val="22"/>
        </w:rPr>
        <w:t xml:space="preserve"> in modo da consentire la valutazione dei criteri e sub-criteri previsti dall'</w:t>
      </w:r>
      <w:r>
        <w:rPr>
          <w:rFonts w:ascii="Arial" w:eastAsia="Georgia" w:hAnsi="Arial" w:cs="Arial"/>
          <w:color w:val="000000"/>
          <w:sz w:val="22"/>
        </w:rPr>
        <w:t>A</w:t>
      </w:r>
      <w:r w:rsidRPr="00E753B5">
        <w:rPr>
          <w:rFonts w:ascii="Arial" w:eastAsia="Georgia" w:hAnsi="Arial" w:cs="Arial"/>
          <w:color w:val="000000"/>
          <w:sz w:val="22"/>
        </w:rPr>
        <w:t>vviso, con particolare riferimento a qualità e coerenza della proposta, capacità di rete e sostegno alla comunità, esperienza e competenze del team.</w:t>
      </w:r>
    </w:p>
    <w:p w:rsidR="00A6292F" w:rsidRPr="00E753B5" w:rsidRDefault="00A6292F" w:rsidP="00A6292F">
      <w:pPr>
        <w:spacing w:before="105" w:after="105" w:line="276" w:lineRule="auto"/>
        <w:jc w:val="both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>Per le parti descrittive è indicato un limite massimo di caratteri o di pagine, al fine di favorire omogeneità e comparabilità tra le candidature.</w:t>
      </w:r>
    </w:p>
    <w:p w:rsidR="00A6292F" w:rsidRDefault="00A6292F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  <w:bookmarkStart w:id="2" w:name="bm_1_dati_identificativi_della_proposta"/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1. DATI IDENTIFICATIVI DELLA PROPOSTA</w:t>
      </w:r>
      <w:bookmarkEnd w:id="2"/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Titolo della proposta</w:t>
      </w:r>
      <w:r>
        <w:rPr>
          <w:rFonts w:ascii="Arial" w:eastAsia="Georgia" w:hAnsi="Arial" w:cs="Arial"/>
          <w:b/>
          <w:color w:val="000000"/>
          <w:sz w:val="22"/>
        </w:rPr>
        <w:t>:</w:t>
      </w:r>
      <w:r w:rsidRPr="00E753B5">
        <w:rPr>
          <w:rFonts w:ascii="Arial" w:eastAsia="Georgia" w:hAnsi="Arial" w:cs="Arial"/>
          <w:b/>
          <w:color w:val="000000"/>
          <w:sz w:val="22"/>
        </w:rPr>
        <w:br/>
      </w:r>
    </w:p>
    <w:p w:rsidR="00A6292F" w:rsidRPr="00E753B5" w:rsidRDefault="00A6292F" w:rsidP="00A6292F">
      <w:pPr>
        <w:spacing w:after="210" w:line="276" w:lineRule="auto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Ambito tematico prescelto</w:t>
      </w:r>
      <w:r w:rsidRPr="00E753B5">
        <w:rPr>
          <w:rFonts w:ascii="Arial" w:eastAsia="Georgia" w:hAnsi="Arial" w:cs="Arial"/>
          <w:color w:val="000000"/>
          <w:sz w:val="22"/>
        </w:rPr>
        <w:t xml:space="preserve"> 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□ Ambito A</w:t>
      </w:r>
      <w:r w:rsidRPr="00E753B5">
        <w:rPr>
          <w:rFonts w:ascii="Arial" w:eastAsia="Georgia" w:hAnsi="Arial" w:cs="Arial"/>
          <w:color w:val="000000"/>
          <w:sz w:val="22"/>
        </w:rPr>
        <w:t xml:space="preserve"> – Servizi specificamente rivolti alle povertà estreme.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□</w:t>
      </w:r>
      <w:r w:rsidRPr="00E753B5">
        <w:rPr>
          <w:rFonts w:ascii="Arial" w:eastAsia="Georgia" w:hAnsi="Arial" w:cs="Arial"/>
          <w:color w:val="000000"/>
          <w:sz w:val="22"/>
        </w:rPr>
        <w:t xml:space="preserve"> </w:t>
      </w:r>
      <w:r w:rsidRPr="00E753B5">
        <w:rPr>
          <w:rFonts w:ascii="Arial" w:eastAsia="Georgia" w:hAnsi="Arial" w:cs="Arial"/>
          <w:b/>
          <w:color w:val="000000"/>
          <w:sz w:val="22"/>
        </w:rPr>
        <w:t>Ambito B</w:t>
      </w:r>
      <w:r w:rsidRPr="00E753B5">
        <w:rPr>
          <w:rFonts w:ascii="Arial" w:eastAsia="Georgia" w:hAnsi="Arial" w:cs="Arial"/>
          <w:color w:val="000000"/>
          <w:sz w:val="22"/>
        </w:rPr>
        <w:t xml:space="preserve"> – Servizi di prossimità in periferie e aree marginali caratterizzate da fattori di disagio sociale ed economico, anche in un'ottica di prevenzione.</w:t>
      </w:r>
    </w:p>
    <w:p w:rsidR="00A6292F" w:rsidRPr="00E753B5" w:rsidRDefault="00A6292F" w:rsidP="00A6292F">
      <w:pPr>
        <w:spacing w:before="105" w:after="105" w:line="276" w:lineRule="auto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before="105" w:after="105" w:line="276" w:lineRule="auto"/>
        <w:rPr>
          <w:rFonts w:ascii="Arial" w:hAnsi="Arial" w:cs="Arial"/>
          <w:sz w:val="22"/>
        </w:rPr>
      </w:pP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ETS proponente</w:t>
      </w:r>
      <w:r>
        <w:rPr>
          <w:rFonts w:ascii="Arial" w:eastAsia="Georgia" w:hAnsi="Arial" w:cs="Arial"/>
          <w:b/>
          <w:color w:val="000000"/>
          <w:sz w:val="22"/>
        </w:rPr>
        <w:t>:</w:t>
      </w:r>
      <w:r w:rsidR="005C7622">
        <w:rPr>
          <w:rFonts w:ascii="Arial" w:eastAsia="Georgia" w:hAnsi="Arial" w:cs="Arial"/>
          <w:b/>
          <w:color w:val="000000"/>
          <w:sz w:val="22"/>
        </w:rPr>
        <w:t xml:space="preserve"> _______________________________________________</w:t>
      </w: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  <w:r>
        <w:rPr>
          <w:rFonts w:ascii="Arial" w:eastAsia="Georgia" w:hAnsi="Arial" w:cs="Arial"/>
          <w:b/>
          <w:color w:val="000000"/>
          <w:sz w:val="22"/>
        </w:rPr>
        <w:t>In caso di ATS:</w:t>
      </w:r>
      <w:r w:rsidRPr="00E753B5">
        <w:rPr>
          <w:rFonts w:ascii="Arial" w:eastAsia="Georgia" w:hAnsi="Arial" w:cs="Arial"/>
          <w:b/>
          <w:color w:val="000000"/>
          <w:sz w:val="22"/>
        </w:rPr>
        <w:t xml:space="preserve"> </w:t>
      </w: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62"/>
        <w:gridCol w:w="3238"/>
        <w:gridCol w:w="1900"/>
        <w:gridCol w:w="4360"/>
      </w:tblGrid>
      <w:tr w:rsidR="00FC644E" w:rsidTr="003301CD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bookmarkStart w:id="3" w:name="_Hlk235187089"/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N.</w:t>
            </w:r>
          </w:p>
        </w:tc>
        <w:tc>
          <w:tcPr>
            <w:tcW w:w="3238" w:type="dxa"/>
            <w:shd w:val="clear" w:color="auto" w:fill="D0CECE" w:themeFill="background2" w:themeFillShade="E6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Denominazione ETS</w:t>
            </w:r>
          </w:p>
        </w:tc>
        <w:tc>
          <w:tcPr>
            <w:tcW w:w="1900" w:type="dxa"/>
            <w:shd w:val="clear" w:color="auto" w:fill="D0CECE" w:themeFill="background2" w:themeFillShade="E6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Ruolo</w:t>
            </w:r>
            <w:r>
              <w:rPr>
                <w:rFonts w:ascii="Arial Narrow" w:eastAsia="Georgia" w:hAnsi="Arial Narrow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360" w:type="dxa"/>
            <w:shd w:val="clear" w:color="auto" w:fill="D0CECE" w:themeFill="background2" w:themeFillShade="E6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Funzioni operative principali</w:t>
            </w: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1</w:t>
            </w:r>
          </w:p>
        </w:tc>
        <w:tc>
          <w:tcPr>
            <w:tcW w:w="3238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190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>
              <w:rPr>
                <w:rFonts w:ascii="Arial Narrow" w:eastAsia="Georgia" w:hAnsi="Arial Narrow" w:cs="Arial"/>
                <w:b/>
                <w:color w:val="000000"/>
                <w:sz w:val="22"/>
              </w:rPr>
              <w:t>Capofila</w:t>
            </w:r>
          </w:p>
        </w:tc>
        <w:tc>
          <w:tcPr>
            <w:tcW w:w="436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2</w:t>
            </w:r>
          </w:p>
        </w:tc>
        <w:tc>
          <w:tcPr>
            <w:tcW w:w="3238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190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436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3</w:t>
            </w:r>
          </w:p>
        </w:tc>
        <w:tc>
          <w:tcPr>
            <w:tcW w:w="3238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190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436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4</w:t>
            </w:r>
          </w:p>
        </w:tc>
        <w:tc>
          <w:tcPr>
            <w:tcW w:w="3238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190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436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5</w:t>
            </w:r>
          </w:p>
        </w:tc>
        <w:tc>
          <w:tcPr>
            <w:tcW w:w="3238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190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436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…</w:t>
            </w:r>
          </w:p>
        </w:tc>
        <w:tc>
          <w:tcPr>
            <w:tcW w:w="3238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190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4360" w:type="dxa"/>
            <w:vAlign w:val="center"/>
          </w:tcPr>
          <w:p w:rsidR="00FC644E" w:rsidRPr="00A6292F" w:rsidRDefault="00FC644E" w:rsidP="00A6292F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bookmarkEnd w:id="3"/>
    </w:tbl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Pr="00A6292F" w:rsidRDefault="00A6292F" w:rsidP="003301CD">
      <w:pPr>
        <w:spacing w:before="315" w:after="105" w:line="276" w:lineRule="auto"/>
        <w:jc w:val="both"/>
        <w:rPr>
          <w:rFonts w:ascii="Arial" w:eastAsia="Georgia" w:hAnsi="Arial" w:cs="Arial"/>
          <w:b/>
          <w:color w:val="000000"/>
          <w:sz w:val="22"/>
        </w:rPr>
      </w:pPr>
      <w:bookmarkStart w:id="4" w:name="bm_2_sintesi_della_proposta"/>
      <w:r w:rsidRPr="00A6292F">
        <w:rPr>
          <w:rFonts w:ascii="Arial" w:eastAsia="Georgia" w:hAnsi="Arial" w:cs="Arial"/>
          <w:b/>
          <w:color w:val="000000"/>
          <w:sz w:val="22"/>
        </w:rPr>
        <w:t>Eventuali soggetti non iscritti al RUNTS (pertanto non destinatari di contributi a titolo di rimborso</w:t>
      </w:r>
      <w:r w:rsidR="003301CD">
        <w:rPr>
          <w:rFonts w:ascii="Arial" w:eastAsia="Georgia" w:hAnsi="Arial" w:cs="Arial"/>
          <w:b/>
          <w:color w:val="000000"/>
          <w:sz w:val="22"/>
        </w:rPr>
        <w:t xml:space="preserve"> – art</w:t>
      </w:r>
      <w:r w:rsidR="00EC2DB9">
        <w:rPr>
          <w:rFonts w:ascii="Arial" w:eastAsia="Georgia" w:hAnsi="Arial" w:cs="Arial"/>
          <w:b/>
          <w:color w:val="000000"/>
          <w:sz w:val="22"/>
        </w:rPr>
        <w:t xml:space="preserve"> 7 dell’Avviso</w:t>
      </w:r>
      <w:r w:rsidRPr="00A6292F">
        <w:rPr>
          <w:rFonts w:ascii="Arial" w:eastAsia="Georgia" w:hAnsi="Arial" w:cs="Arial"/>
          <w:b/>
          <w:color w:val="000000"/>
          <w:sz w:val="22"/>
        </w:rPr>
        <w:t>), che apportino valore aggiunto alla proposta progettuale, in riferimento al criterio di valutazione B2</w:t>
      </w:r>
      <w:r w:rsidR="00FC644E">
        <w:rPr>
          <w:rFonts w:ascii="Arial" w:eastAsia="Georgia" w:hAnsi="Arial" w:cs="Arial"/>
          <w:b/>
          <w:color w:val="000000"/>
          <w:sz w:val="22"/>
        </w:rPr>
        <w:t xml:space="preserve">: 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62"/>
        <w:gridCol w:w="4253"/>
        <w:gridCol w:w="5245"/>
      </w:tblGrid>
      <w:tr w:rsidR="00FC644E" w:rsidTr="003301CD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N.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 xml:space="preserve">Denominazione </w:t>
            </w:r>
            <w:r>
              <w:rPr>
                <w:rFonts w:ascii="Arial Narrow" w:eastAsia="Georgia" w:hAnsi="Arial Narrow" w:cs="Arial"/>
                <w:b/>
                <w:color w:val="000000"/>
                <w:sz w:val="22"/>
              </w:rPr>
              <w:t>partner esterno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>
              <w:rPr>
                <w:rFonts w:ascii="Arial Narrow" w:eastAsia="Georgia" w:hAnsi="Arial Narrow" w:cs="Arial"/>
                <w:b/>
                <w:color w:val="000000"/>
                <w:sz w:val="22"/>
              </w:rPr>
              <w:t>Valore aggiunto</w:t>
            </w: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5245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2</w:t>
            </w:r>
          </w:p>
        </w:tc>
        <w:tc>
          <w:tcPr>
            <w:tcW w:w="4253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5245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3</w:t>
            </w:r>
          </w:p>
        </w:tc>
        <w:tc>
          <w:tcPr>
            <w:tcW w:w="4253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5245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5245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5</w:t>
            </w:r>
          </w:p>
        </w:tc>
        <w:tc>
          <w:tcPr>
            <w:tcW w:w="4253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5245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  <w:tr w:rsidR="00FC644E" w:rsidTr="003301CD">
        <w:tc>
          <w:tcPr>
            <w:tcW w:w="562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  <w:r w:rsidRPr="00A6292F">
              <w:rPr>
                <w:rFonts w:ascii="Arial Narrow" w:eastAsia="Georgia" w:hAnsi="Arial Narrow" w:cs="Arial"/>
                <w:b/>
                <w:color w:val="000000"/>
                <w:sz w:val="22"/>
              </w:rPr>
              <w:t>…</w:t>
            </w:r>
          </w:p>
        </w:tc>
        <w:tc>
          <w:tcPr>
            <w:tcW w:w="4253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  <w:tc>
          <w:tcPr>
            <w:tcW w:w="5245" w:type="dxa"/>
            <w:vAlign w:val="center"/>
          </w:tcPr>
          <w:p w:rsidR="00FC644E" w:rsidRPr="00A6292F" w:rsidRDefault="00FC644E" w:rsidP="00E02E91">
            <w:pPr>
              <w:spacing w:after="210" w:line="276" w:lineRule="auto"/>
              <w:jc w:val="center"/>
              <w:rPr>
                <w:rFonts w:ascii="Arial Narrow" w:eastAsia="Georgia" w:hAnsi="Arial Narrow" w:cs="Arial"/>
                <w:b/>
                <w:color w:val="000000"/>
                <w:sz w:val="22"/>
              </w:rPr>
            </w:pPr>
          </w:p>
        </w:tc>
      </w:tr>
    </w:tbl>
    <w:p w:rsidR="00A6292F" w:rsidRDefault="00A6292F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</w:p>
    <w:p w:rsidR="00FC644E" w:rsidRDefault="00FC644E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lastRenderedPageBreak/>
        <w:t>2. SINTESI DELLA PROPOSTA</w:t>
      </w:r>
      <w:bookmarkEnd w:id="4"/>
      <w:r>
        <w:rPr>
          <w:rFonts w:ascii="Arial" w:eastAsia="Georgia" w:hAnsi="Arial" w:cs="Arial"/>
          <w:b/>
          <w:color w:val="000000"/>
          <w:sz w:val="22"/>
        </w:rPr>
        <w:t xml:space="preserve"> </w:t>
      </w: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Pr="00A72D9E" w:rsidRDefault="00A6292F" w:rsidP="00A6292F">
      <w:pPr>
        <w:spacing w:after="210" w:line="276" w:lineRule="auto"/>
        <w:jc w:val="both"/>
        <w:rPr>
          <w:rFonts w:ascii="Arial" w:eastAsia="Georgia" w:hAnsi="Arial" w:cs="Arial"/>
          <w:color w:val="000000"/>
          <w:sz w:val="22"/>
        </w:rPr>
      </w:pPr>
      <w:r w:rsidRPr="0018549E">
        <w:rPr>
          <w:rFonts w:ascii="Arial" w:eastAsia="Georgia" w:hAnsi="Arial" w:cs="Arial"/>
          <w:b/>
          <w:color w:val="000000"/>
          <w:sz w:val="22"/>
        </w:rPr>
        <w:t>Descrivere in forma sintetica l'idea progettuale, evidenziando il bisogno a cui risponde, il target, le attività principali e il valore aggiunto della proposta</w:t>
      </w:r>
      <w:r>
        <w:rPr>
          <w:rFonts w:ascii="Arial" w:eastAsia="Georgia" w:hAnsi="Arial" w:cs="Arial"/>
          <w:color w:val="000000"/>
          <w:sz w:val="22"/>
        </w:rPr>
        <w:t xml:space="preserve"> </w:t>
      </w:r>
      <w:r w:rsidRPr="00F62084">
        <w:rPr>
          <w:rFonts w:ascii="Arial" w:eastAsia="Georgia" w:hAnsi="Arial" w:cs="Arial"/>
          <w:color w:val="000000"/>
          <w:sz w:val="22"/>
        </w:rPr>
        <w:t>(</w:t>
      </w:r>
      <w:proofErr w:type="spellStart"/>
      <w:r>
        <w:rPr>
          <w:rFonts w:ascii="Arial" w:eastAsia="Georgia" w:hAnsi="Arial" w:cs="Arial"/>
          <w:color w:val="000000"/>
          <w:sz w:val="22"/>
        </w:rPr>
        <w:t>max</w:t>
      </w:r>
      <w:proofErr w:type="spellEnd"/>
      <w:r w:rsidRPr="00F62084">
        <w:rPr>
          <w:rFonts w:ascii="Arial" w:eastAsia="Georgia" w:hAnsi="Arial" w:cs="Arial"/>
          <w:color w:val="000000"/>
          <w:sz w:val="22"/>
        </w:rPr>
        <w:t xml:space="preserve"> </w:t>
      </w:r>
      <w:r>
        <w:rPr>
          <w:rFonts w:ascii="Arial" w:eastAsia="Georgia" w:hAnsi="Arial" w:cs="Arial"/>
          <w:color w:val="000000"/>
          <w:sz w:val="22"/>
        </w:rPr>
        <w:t>2</w:t>
      </w:r>
      <w:r w:rsidRPr="00F62084">
        <w:rPr>
          <w:rFonts w:ascii="Arial" w:eastAsia="Georgia" w:hAnsi="Arial" w:cs="Arial"/>
          <w:color w:val="000000"/>
          <w:sz w:val="22"/>
        </w:rPr>
        <w:t>.000 caratteri spazi inclusi)</w:t>
      </w:r>
      <w:r w:rsidRPr="00A72D9E">
        <w:rPr>
          <w:rFonts w:ascii="Arial" w:eastAsia="Georgia" w:hAnsi="Arial" w:cs="Arial"/>
          <w:color w:val="000000"/>
          <w:sz w:val="22"/>
        </w:rPr>
        <w:t xml:space="preserve">. </w:t>
      </w:r>
    </w:p>
    <w:tbl>
      <w:tblPr>
        <w:tblStyle w:val="Grigliatabella"/>
        <w:tblW w:w="0" w:type="auto"/>
        <w:tblInd w:w="-30" w:type="dxa"/>
        <w:tblLook w:val="04A0" w:firstRow="1" w:lastRow="0" w:firstColumn="1" w:lastColumn="0" w:noHBand="0" w:noVBand="1"/>
      </w:tblPr>
      <w:tblGrid>
        <w:gridCol w:w="9500"/>
      </w:tblGrid>
      <w:tr w:rsidR="00A6292F" w:rsidTr="00E02E91">
        <w:tc>
          <w:tcPr>
            <w:tcW w:w="9500" w:type="dxa"/>
          </w:tcPr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  <w:bookmarkStart w:id="5" w:name="_Hlk234917095"/>
            <w:bookmarkStart w:id="6" w:name="bm_3_quadro_di_riferimento"/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</w:tc>
      </w:tr>
      <w:bookmarkEnd w:id="5"/>
    </w:tbl>
    <w:p w:rsidR="00A6292F" w:rsidRDefault="00A6292F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3. QUADRO DI RIFERIMENTO</w:t>
      </w:r>
      <w:bookmarkEnd w:id="6"/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  <w:bookmarkStart w:id="7" w:name="bm_3_1_contesto_territoriale_biso_bb9415"/>
      <w:r w:rsidRPr="00E753B5">
        <w:rPr>
          <w:rFonts w:ascii="Arial" w:eastAsia="Georgia" w:hAnsi="Arial" w:cs="Arial"/>
          <w:b/>
          <w:color w:val="000000"/>
          <w:sz w:val="22"/>
        </w:rPr>
        <w:t>3.1 Contesto territoriale, bisogni e destinatari</w:t>
      </w:r>
      <w:bookmarkEnd w:id="7"/>
      <w:r>
        <w:rPr>
          <w:rFonts w:ascii="Arial" w:eastAsia="Georgia" w:hAnsi="Arial" w:cs="Arial"/>
          <w:b/>
          <w:color w:val="000000"/>
          <w:sz w:val="22"/>
        </w:rPr>
        <w:t xml:space="preserve"> </w:t>
      </w:r>
      <w:bookmarkStart w:id="8" w:name="_Hlk234916548"/>
      <w:r w:rsidRPr="00F62084">
        <w:rPr>
          <w:rFonts w:ascii="Arial" w:eastAsia="Georgia" w:hAnsi="Arial" w:cs="Arial"/>
          <w:color w:val="000000"/>
          <w:sz w:val="22"/>
        </w:rPr>
        <w:t>(</w:t>
      </w:r>
      <w:proofErr w:type="spellStart"/>
      <w:r>
        <w:rPr>
          <w:rFonts w:ascii="Arial" w:eastAsia="Georgia" w:hAnsi="Arial" w:cs="Arial"/>
          <w:color w:val="000000"/>
          <w:sz w:val="22"/>
        </w:rPr>
        <w:t>max</w:t>
      </w:r>
      <w:proofErr w:type="spellEnd"/>
      <w:r w:rsidRPr="00F62084">
        <w:rPr>
          <w:rFonts w:ascii="Arial" w:eastAsia="Georgia" w:hAnsi="Arial" w:cs="Arial"/>
          <w:color w:val="000000"/>
          <w:sz w:val="22"/>
        </w:rPr>
        <w:t xml:space="preserve"> </w:t>
      </w:r>
      <w:r>
        <w:rPr>
          <w:rFonts w:ascii="Arial" w:eastAsia="Georgia" w:hAnsi="Arial" w:cs="Arial"/>
          <w:color w:val="000000"/>
          <w:sz w:val="22"/>
        </w:rPr>
        <w:t>3</w:t>
      </w:r>
      <w:r w:rsidRPr="00F62084">
        <w:rPr>
          <w:rFonts w:ascii="Arial" w:eastAsia="Georgia" w:hAnsi="Arial" w:cs="Arial"/>
          <w:color w:val="000000"/>
          <w:sz w:val="22"/>
        </w:rPr>
        <w:t>.000 caratteri spazi inclusi)</w:t>
      </w:r>
      <w:bookmarkEnd w:id="8"/>
    </w:p>
    <w:p w:rsidR="00A6292F" w:rsidRDefault="00A6292F" w:rsidP="00A6292F">
      <w:pPr>
        <w:spacing w:before="210" w:after="0" w:line="276" w:lineRule="auto"/>
        <w:jc w:val="both"/>
        <w:rPr>
          <w:rFonts w:ascii="Arial" w:eastAsia="Georgia" w:hAnsi="Arial" w:cs="Arial"/>
          <w:color w:val="000000"/>
          <w:sz w:val="22"/>
        </w:rPr>
      </w:pPr>
      <w:r w:rsidRPr="00A72D9E">
        <w:rPr>
          <w:rFonts w:ascii="Arial" w:eastAsia="Georgia" w:hAnsi="Arial" w:cs="Arial"/>
          <w:color w:val="000000"/>
          <w:sz w:val="22"/>
        </w:rPr>
        <w:t>Descrivere il contesto di riferimento, i bisogni sociali rilevati e i destinatari della proposta, evidenziando le vulnerabilità intercettate e la coerenza della risposta progettuale rispetto all'ambito tematico prescelto.</w:t>
      </w:r>
    </w:p>
    <w:p w:rsidR="00A6292F" w:rsidRPr="00A72D9E" w:rsidRDefault="00A6292F" w:rsidP="00A6292F">
      <w:pPr>
        <w:spacing w:before="210" w:after="0" w:line="276" w:lineRule="auto"/>
        <w:jc w:val="both"/>
        <w:rPr>
          <w:rFonts w:ascii="Arial" w:hAnsi="Arial" w:cs="Arial"/>
          <w:noProof/>
          <w:sz w:val="22"/>
        </w:rPr>
      </w:pPr>
      <w:r w:rsidRPr="00A72D9E">
        <w:rPr>
          <w:rFonts w:ascii="Arial" w:eastAsia="Georgia" w:hAnsi="Arial" w:cs="Arial"/>
          <w:color w:val="000000"/>
          <w:sz w:val="22"/>
        </w:rPr>
        <w:br/>
      </w:r>
    </w:p>
    <w:tbl>
      <w:tblPr>
        <w:tblStyle w:val="Grigliatabella"/>
        <w:tblW w:w="0" w:type="auto"/>
        <w:tblInd w:w="-30" w:type="dxa"/>
        <w:tblLook w:val="04A0" w:firstRow="1" w:lastRow="0" w:firstColumn="1" w:lastColumn="0" w:noHBand="0" w:noVBand="1"/>
      </w:tblPr>
      <w:tblGrid>
        <w:gridCol w:w="9500"/>
      </w:tblGrid>
      <w:tr w:rsidR="00A6292F" w:rsidTr="00E02E91">
        <w:tc>
          <w:tcPr>
            <w:tcW w:w="9500" w:type="dxa"/>
          </w:tcPr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</w:tc>
      </w:tr>
    </w:tbl>
    <w:p w:rsidR="00A6292F" w:rsidRPr="00A72D9E" w:rsidRDefault="00A6292F" w:rsidP="00A6292F">
      <w:pPr>
        <w:spacing w:before="210"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inline distT="0" distB="0" distL="0" distR="0">
                <wp:extent cx="6038850" cy="635"/>
                <wp:effectExtent l="9525" t="6350" r="9525" b="12065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D55A2" id="Rettangolo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5jLAIAAFgEAAAOAAAAZHJzL2Uyb0RvYy54bWysVMGO0zAQvSPxD5bvNGm37Zao6WrVpQhp&#10;gRULH+A6TmPheMzYbVq+nrGTLS3cEDlYHs/4+c2bmSzvjq1hB4Vegy35eJRzpqyESttdyb993bxZ&#10;cOaDsJUwYFXJT8rzu9XrV8vOFWoCDZhKISMQ64vOlbwJwRVZ5mWjWuFH4JQlZw3YikAm7rIKRUfo&#10;rckmeT7POsDKIUjlPZ0+9E6+Svh1rWT4XNdeBWZKTtxCWjGt27hmq6Uodihco+VAQ/wDi1ZoS4+e&#10;oR5EEGyP+i+oVksED3UYSWgzqGstVcqBshnnf2Tz3AinUi4kjndnmfz/g5WfDk/IdFXyKWdWtFSi&#10;LypQwXZggE2jPp3zBYU9uyeMGXr3CPK7ZxbWDYWpe0ToGiUqYjWO8dnVhWh4usq23UeoCF7sAySp&#10;jjW2EZBEYMdUkdO5IuoYmKTDeX6zWMyocJJ885tZwhfFy1WHPrxX0LK4KTlSuRO0ODz6EKmI4iUk&#10;UQejq402Jhm4264NsoOg1tikb0D3l2HGso4Sm9zmeYK+cvpLjDx9/fvGNaJHTi1GPIbQxOkKo9WB&#10;JsDotuSLHiH1ZFT0na3SPght+j0BGTtIHFXtq7OF6kQKI/TtTeNImwbwJ2cdtXbJ/Y+9QMWZ+WCp&#10;Sm/H02mchWRMZ7cTMvDSs730CCsJquSBs367Dv387B3qXUMvjVPOFu6psrVOuseq96wGstS+KfVh&#10;1OJ8XNop6vcPYfULAAD//wMAUEsDBBQABgAIAAAAIQAZ6enA2AAAAAIBAAAPAAAAZHJzL2Rvd25y&#10;ZXYueG1sTI/NTsMwEITvSLyDtUjcqBMkfhriVAjErRK0ILi68eIE4nUUb9Lw9my5lMtKoxnNflOu&#10;5tCpCYfURjKQLzJQSHV0LXkDb69PF7egEltytouEBn4wwao6PSlt4eKeNjht2SspoVRYAw1zX2id&#10;6gaDTYvYI4n3GYdgWeTgtRvsXspDpy+z7FoH25J8aGyPDw3W39sxGLjJ39fZtFmux8evj+faty8z&#10;R2/M+dl8fweKceZjGA74gg6VMO3iSC6pzoAM4b8r3vIqF7k7hHRV6v/o1S8AAAD//wMAUEsBAi0A&#10;FAAGAAgAAAAhALaDOJL+AAAA4QEAABMAAAAAAAAAAAAAAAAAAAAAAFtDb250ZW50X1R5cGVzXS54&#10;bWxQSwECLQAUAAYACAAAACEAOP0h/9YAAACUAQAACwAAAAAAAAAAAAAAAAAvAQAAX3JlbHMvLnJl&#10;bHNQSwECLQAUAAYACAAAACEAuibuYywCAABYBAAADgAAAAAAAAAAAAAAAAAuAgAAZHJzL2Uyb0Rv&#10;Yy54bWxQSwECLQAUAAYACAAAACEAGenpwNgAAAACAQAADwAAAAAAAAAAAAAAAACGBAAAZHJzL2Rv&#10;d25yZXYueG1sUEsFBgAAAAAEAAQA8wAAAIsFAAAAAA==&#10;" strokeweight="1pt">
                <v:stroke opacity="0"/>
                <w10:anchorlock/>
              </v:rect>
            </w:pict>
          </mc:Fallback>
        </mc:AlternateContent>
      </w:r>
    </w:p>
    <w:p w:rsidR="00A6292F" w:rsidRDefault="00A6292F" w:rsidP="00A6292F">
      <w:pPr>
        <w:spacing w:before="315" w:after="0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  <w:bookmarkStart w:id="9" w:name="bm_3_2_tipologia_dei_destinatari_4496c4"/>
      <w:r w:rsidRPr="00E753B5">
        <w:rPr>
          <w:rFonts w:ascii="Arial" w:eastAsia="Georgia" w:hAnsi="Arial" w:cs="Arial"/>
          <w:b/>
          <w:color w:val="000000"/>
          <w:sz w:val="22"/>
        </w:rPr>
        <w:t>3.2 Tipologia dei destinatari prevalenti</w:t>
      </w:r>
      <w:bookmarkEnd w:id="9"/>
    </w:p>
    <w:p w:rsidR="00A6292F" w:rsidRPr="00E753B5" w:rsidRDefault="00A6292F" w:rsidP="00A6292F">
      <w:pPr>
        <w:spacing w:before="315" w:after="0" w:line="276" w:lineRule="auto"/>
        <w:ind w:left="-30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Persone senza dimora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Persone in grave marginalità sociale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Persone in povertà materiale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Persone con povertà sanitaria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Giovani / adolescenti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NEET / giovani inattivi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Donne in condizione di fragilità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Persone migranti / cittadini di Paesi terzi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Anziani fragili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Persone con disabilità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Nuclei familiari vulnerabili</w:t>
      </w:r>
    </w:p>
    <w:p w:rsidR="00A6292F" w:rsidRPr="00E753B5" w:rsidRDefault="00A6292F" w:rsidP="00A6292F">
      <w:pPr>
        <w:spacing w:before="105" w:after="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Altri destinatari (specificare) ___________________________________________</w:t>
      </w:r>
    </w:p>
    <w:p w:rsidR="00A6292F" w:rsidRDefault="00A6292F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  <w:bookmarkStart w:id="10" w:name="bm_4_criterio_a_qualità_e_coerenz_6fc051"/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4. CRITERIO A – QUALITÀ E COERENZA DELLA PROPOSTA PROGETTUALE</w:t>
      </w:r>
      <w:bookmarkEnd w:id="10"/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Nel presente paragrafo il proponente deve descrivere in un testo unitario </w:t>
      </w:r>
      <w:r>
        <w:rPr>
          <w:rFonts w:ascii="Arial" w:eastAsia="Georgia" w:hAnsi="Arial" w:cs="Arial"/>
          <w:b/>
          <w:color w:val="000000"/>
          <w:sz w:val="22"/>
        </w:rPr>
        <w:t xml:space="preserve">la propria idea progettuale, con </w:t>
      </w:r>
      <w:r w:rsidRPr="00E753B5">
        <w:rPr>
          <w:rFonts w:ascii="Arial" w:eastAsia="Georgia" w:hAnsi="Arial" w:cs="Arial"/>
          <w:b/>
          <w:color w:val="000000"/>
          <w:sz w:val="22"/>
        </w:rPr>
        <w:t>tutti gli elementi rilevanti ai fini del criterio A</w:t>
      </w:r>
      <w:r w:rsidRPr="00F62084">
        <w:rPr>
          <w:rFonts w:ascii="Arial" w:eastAsia="Georgia" w:hAnsi="Arial" w:cs="Arial"/>
          <w:b/>
          <w:color w:val="000000"/>
          <w:sz w:val="22"/>
        </w:rPr>
        <w:t xml:space="preserve"> </w:t>
      </w:r>
      <w:bookmarkStart w:id="11" w:name="_Hlk234916515"/>
      <w:r w:rsidRPr="00F62084">
        <w:rPr>
          <w:rFonts w:ascii="Arial" w:eastAsia="Georgia" w:hAnsi="Arial" w:cs="Arial"/>
          <w:color w:val="000000"/>
          <w:sz w:val="22"/>
        </w:rPr>
        <w:t>(</w:t>
      </w:r>
      <w:proofErr w:type="spellStart"/>
      <w:r>
        <w:rPr>
          <w:rFonts w:ascii="Arial" w:eastAsia="Georgia" w:hAnsi="Arial" w:cs="Arial"/>
          <w:color w:val="000000"/>
          <w:sz w:val="22"/>
        </w:rPr>
        <w:t>max</w:t>
      </w:r>
      <w:proofErr w:type="spellEnd"/>
      <w:r w:rsidRPr="00F62084">
        <w:rPr>
          <w:rFonts w:ascii="Arial" w:eastAsia="Georgia" w:hAnsi="Arial" w:cs="Arial"/>
          <w:color w:val="000000"/>
          <w:sz w:val="22"/>
        </w:rPr>
        <w:t xml:space="preserve"> 10.000 caratteri spazi inclusi)</w:t>
      </w:r>
      <w:bookmarkEnd w:id="11"/>
      <w:r w:rsidRPr="00E753B5">
        <w:rPr>
          <w:rFonts w:ascii="Arial" w:eastAsia="Georgia" w:hAnsi="Arial" w:cs="Arial"/>
          <w:b/>
          <w:color w:val="000000"/>
          <w:sz w:val="22"/>
        </w:rPr>
        <w:t>:</w:t>
      </w:r>
      <w:r w:rsidRPr="00E753B5">
        <w:rPr>
          <w:rFonts w:ascii="Arial" w:eastAsia="Georgia" w:hAnsi="Arial" w:cs="Arial"/>
          <w:color w:val="000000"/>
          <w:sz w:val="22"/>
        </w:rPr>
        <w:t xml:space="preserve"> </w:t>
      </w:r>
    </w:p>
    <w:p w:rsidR="00A6292F" w:rsidRPr="00E753B5" w:rsidRDefault="00A6292F" w:rsidP="00A6292F">
      <w:pPr>
        <w:spacing w:after="210" w:line="276" w:lineRule="auto"/>
        <w:rPr>
          <w:rFonts w:ascii="Arial" w:hAnsi="Arial" w:cs="Arial"/>
          <w:sz w:val="22"/>
        </w:rPr>
      </w:pPr>
    </w:p>
    <w:p w:rsidR="00A6292F" w:rsidRPr="00E753B5" w:rsidRDefault="00A6292F" w:rsidP="00A6292F">
      <w:pPr>
        <w:numPr>
          <w:ilvl w:val="0"/>
          <w:numId w:val="12"/>
        </w:numPr>
        <w:spacing w:before="105" w:after="105" w:line="276" w:lineRule="auto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lastRenderedPageBreak/>
        <w:t>innovazione e multidimensionalità della proposta</w:t>
      </w:r>
    </w:p>
    <w:p w:rsidR="00A6292F" w:rsidRPr="00E753B5" w:rsidRDefault="00A6292F" w:rsidP="00A6292F">
      <w:pPr>
        <w:numPr>
          <w:ilvl w:val="0"/>
          <w:numId w:val="12"/>
        </w:numPr>
        <w:spacing w:before="105" w:after="105" w:line="276" w:lineRule="auto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>analisi del fabbisogno e dei destinatari</w:t>
      </w:r>
    </w:p>
    <w:p w:rsidR="00A6292F" w:rsidRPr="00A91114" w:rsidRDefault="00A6292F" w:rsidP="00A6292F">
      <w:pPr>
        <w:numPr>
          <w:ilvl w:val="0"/>
          <w:numId w:val="12"/>
        </w:numPr>
        <w:spacing w:before="105" w:after="105" w:line="276" w:lineRule="auto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>coerenza interna e fattibilità operativa della proposta</w:t>
      </w:r>
    </w:p>
    <w:p w:rsidR="00A6292F" w:rsidRPr="00E753B5" w:rsidRDefault="00A6292F" w:rsidP="00A6292F">
      <w:pPr>
        <w:numPr>
          <w:ilvl w:val="0"/>
          <w:numId w:val="12"/>
        </w:numPr>
        <w:spacing w:before="105" w:after="105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complementarietà della proposta rispetto all’Intervento 2 e all’intero progetto “Sassari centro di contrasto alla povertà”</w:t>
      </w:r>
      <w:r w:rsidR="00ED7878">
        <w:rPr>
          <w:rFonts w:ascii="Arial" w:hAnsi="Arial" w:cs="Arial"/>
          <w:sz w:val="22"/>
        </w:rPr>
        <w:t>.</w:t>
      </w: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Default="00A6292F" w:rsidP="00A6292F">
      <w:pPr>
        <w:spacing w:before="105" w:after="105" w:line="276" w:lineRule="auto"/>
        <w:jc w:val="both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La descrizione dovrà </w:t>
      </w:r>
      <w:r>
        <w:rPr>
          <w:rFonts w:ascii="Arial" w:eastAsia="Georgia" w:hAnsi="Arial" w:cs="Arial"/>
          <w:b/>
          <w:color w:val="000000"/>
          <w:sz w:val="22"/>
        </w:rPr>
        <w:t>pertanto</w:t>
      </w:r>
      <w:r w:rsidRPr="00E753B5">
        <w:rPr>
          <w:rFonts w:ascii="Arial" w:eastAsia="Georgia" w:hAnsi="Arial" w:cs="Arial"/>
          <w:b/>
          <w:color w:val="000000"/>
          <w:sz w:val="22"/>
        </w:rPr>
        <w:t xml:space="preserve"> evidenziare</w:t>
      </w:r>
      <w:r w:rsidRPr="00A91114">
        <w:rPr>
          <w:rFonts w:ascii="Arial" w:eastAsia="Georgia" w:hAnsi="Arial" w:cs="Arial"/>
          <w:b/>
          <w:color w:val="000000"/>
          <w:sz w:val="22"/>
        </w:rPr>
        <w:t xml:space="preserve"> </w:t>
      </w:r>
      <w:r>
        <w:rPr>
          <w:rFonts w:ascii="Arial" w:eastAsia="Georgia" w:hAnsi="Arial" w:cs="Arial"/>
          <w:b/>
          <w:color w:val="000000"/>
          <w:sz w:val="22"/>
        </w:rPr>
        <w:t>ciò che</w:t>
      </w:r>
      <w:r w:rsidRPr="00E753B5">
        <w:rPr>
          <w:rFonts w:ascii="Arial" w:eastAsia="Georgia" w:hAnsi="Arial" w:cs="Arial"/>
          <w:b/>
          <w:color w:val="000000"/>
          <w:sz w:val="22"/>
        </w:rPr>
        <w:t xml:space="preserve"> si intend</w:t>
      </w:r>
      <w:r>
        <w:rPr>
          <w:rFonts w:ascii="Arial" w:eastAsia="Georgia" w:hAnsi="Arial" w:cs="Arial"/>
          <w:b/>
          <w:color w:val="000000"/>
          <w:sz w:val="22"/>
        </w:rPr>
        <w:t>e</w:t>
      </w:r>
      <w:r w:rsidRPr="00E753B5">
        <w:rPr>
          <w:rFonts w:ascii="Arial" w:eastAsia="Georgia" w:hAnsi="Arial" w:cs="Arial"/>
          <w:b/>
          <w:color w:val="000000"/>
          <w:sz w:val="22"/>
        </w:rPr>
        <w:t xml:space="preserve"> realizzare, specificando</w:t>
      </w:r>
      <w:r>
        <w:rPr>
          <w:rFonts w:ascii="Arial" w:eastAsia="Georgia" w:hAnsi="Arial" w:cs="Arial"/>
          <w:b/>
          <w:color w:val="000000"/>
          <w:sz w:val="22"/>
        </w:rPr>
        <w:t>:</w:t>
      </w:r>
      <w:r w:rsidRPr="00A91114">
        <w:rPr>
          <w:rFonts w:ascii="Arial" w:eastAsia="Georgia" w:hAnsi="Arial" w:cs="Arial"/>
          <w:color w:val="000000"/>
          <w:sz w:val="22"/>
        </w:rPr>
        <w:t xml:space="preserve"> </w:t>
      </w:r>
    </w:p>
    <w:p w:rsidR="00A6292F" w:rsidRPr="00A91114" w:rsidRDefault="00A6292F" w:rsidP="00A6292F">
      <w:pPr>
        <w:spacing w:before="105" w:after="105" w:line="276" w:lineRule="auto"/>
        <w:rPr>
          <w:rFonts w:ascii="Arial" w:hAnsi="Arial" w:cs="Arial"/>
          <w:sz w:val="22"/>
        </w:rPr>
      </w:pPr>
    </w:p>
    <w:p w:rsidR="00A6292F" w:rsidRPr="00E753B5" w:rsidRDefault="00A6292F" w:rsidP="00A6292F">
      <w:pPr>
        <w:numPr>
          <w:ilvl w:val="0"/>
          <w:numId w:val="13"/>
        </w:numPr>
        <w:spacing w:before="105" w:after="105" w:line="276" w:lineRule="auto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>obiettivi e dei risultati attesi</w:t>
      </w:r>
    </w:p>
    <w:p w:rsidR="00A6292F" w:rsidRPr="0018549E" w:rsidRDefault="00A6292F" w:rsidP="00A6292F">
      <w:pPr>
        <w:numPr>
          <w:ilvl w:val="0"/>
          <w:numId w:val="13"/>
        </w:numPr>
        <w:spacing w:before="105" w:after="105" w:line="276" w:lineRule="auto"/>
        <w:rPr>
          <w:rFonts w:ascii="Arial" w:hAnsi="Arial" w:cs="Arial"/>
          <w:sz w:val="22"/>
        </w:rPr>
      </w:pPr>
      <w:r>
        <w:rPr>
          <w:rFonts w:ascii="Arial" w:eastAsia="Georgia" w:hAnsi="Arial" w:cs="Arial"/>
          <w:color w:val="000000"/>
          <w:sz w:val="22"/>
        </w:rPr>
        <w:t>azioni, attività, servizi</w:t>
      </w:r>
    </w:p>
    <w:p w:rsidR="00A6292F" w:rsidRPr="002617E6" w:rsidRDefault="00A6292F" w:rsidP="00A6292F">
      <w:pPr>
        <w:numPr>
          <w:ilvl w:val="0"/>
          <w:numId w:val="13"/>
        </w:numPr>
        <w:spacing w:before="105" w:after="105" w:line="276" w:lineRule="auto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>i bisogni cui il progetto intende rispondere</w:t>
      </w:r>
    </w:p>
    <w:p w:rsidR="00A6292F" w:rsidRPr="002414E0" w:rsidRDefault="00A6292F" w:rsidP="00A6292F">
      <w:pPr>
        <w:numPr>
          <w:ilvl w:val="0"/>
          <w:numId w:val="13"/>
        </w:numPr>
        <w:spacing w:before="105" w:after="210" w:line="276" w:lineRule="auto"/>
        <w:rPr>
          <w:rFonts w:ascii="Arial" w:eastAsia="Georgia" w:hAnsi="Arial" w:cs="Arial"/>
          <w:b/>
          <w:color w:val="000000"/>
          <w:sz w:val="22"/>
        </w:rPr>
      </w:pPr>
      <w:r w:rsidRPr="002414E0">
        <w:rPr>
          <w:rFonts w:ascii="Arial" w:hAnsi="Arial" w:cs="Arial"/>
          <w:sz w:val="22"/>
        </w:rPr>
        <w:t xml:space="preserve">ipotesi organizzativa, risorse umane impiegate, volontari, numero, ruoli e tutto ciò che si ritiene possa essere utile per la </w:t>
      </w:r>
      <w:r w:rsidRPr="002414E0">
        <w:rPr>
          <w:rFonts w:ascii="Arial" w:eastAsia="Georgia" w:hAnsi="Arial" w:cs="Arial"/>
          <w:color w:val="000000"/>
          <w:sz w:val="22"/>
        </w:rPr>
        <w:t xml:space="preserve">concreta attuabilità della proposta </w:t>
      </w:r>
    </w:p>
    <w:tbl>
      <w:tblPr>
        <w:tblStyle w:val="Grigliatabella"/>
        <w:tblW w:w="0" w:type="auto"/>
        <w:tblInd w:w="-30" w:type="dxa"/>
        <w:tblLook w:val="04A0" w:firstRow="1" w:lastRow="0" w:firstColumn="1" w:lastColumn="0" w:noHBand="0" w:noVBand="1"/>
      </w:tblPr>
      <w:tblGrid>
        <w:gridCol w:w="9500"/>
      </w:tblGrid>
      <w:tr w:rsidR="00A6292F" w:rsidTr="00E02E91">
        <w:tc>
          <w:tcPr>
            <w:tcW w:w="9500" w:type="dxa"/>
          </w:tcPr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  <w:bookmarkStart w:id="12" w:name="_Hlk234917219"/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</w:tc>
      </w:tr>
      <w:bookmarkEnd w:id="12"/>
    </w:tbl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Pr="00E753B5" w:rsidRDefault="00A6292F" w:rsidP="00A6292F">
      <w:pPr>
        <w:spacing w:after="210" w:line="276" w:lineRule="auto"/>
        <w:rPr>
          <w:rFonts w:ascii="Arial" w:hAnsi="Arial" w:cs="Arial"/>
          <w:sz w:val="22"/>
        </w:rPr>
      </w:pPr>
      <w:bookmarkStart w:id="13" w:name="_Hlk234917968"/>
      <w:r w:rsidRPr="0018549E">
        <w:rPr>
          <w:rFonts w:ascii="Arial" w:eastAsia="Georgia" w:hAnsi="Arial" w:cs="Arial"/>
          <w:b/>
          <w:color w:val="000000"/>
          <w:sz w:val="22"/>
        </w:rPr>
        <w:t xml:space="preserve">Barrare, ove pertinenti, gli elementi </w:t>
      </w:r>
      <w:r>
        <w:rPr>
          <w:rFonts w:ascii="Arial" w:eastAsia="Georgia" w:hAnsi="Arial" w:cs="Arial"/>
          <w:b/>
          <w:color w:val="000000"/>
          <w:sz w:val="22"/>
        </w:rPr>
        <w:t>ritenuti</w:t>
      </w:r>
      <w:r w:rsidRPr="0018549E">
        <w:rPr>
          <w:rFonts w:ascii="Arial" w:eastAsia="Georgia" w:hAnsi="Arial" w:cs="Arial"/>
          <w:b/>
          <w:color w:val="000000"/>
          <w:sz w:val="22"/>
        </w:rPr>
        <w:t xml:space="preserve"> più rappresentativi della proposta</w:t>
      </w:r>
      <w:bookmarkEnd w:id="13"/>
      <w:r w:rsidRPr="00E753B5">
        <w:rPr>
          <w:rFonts w:ascii="Arial" w:eastAsia="Georgia" w:hAnsi="Arial" w:cs="Arial"/>
          <w:color w:val="000000"/>
          <w:sz w:val="22"/>
        </w:rPr>
        <w:t>: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approccio multidimensionale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servizi integrati o complementari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attività a bassa soglia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prevenzione del disagio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lastRenderedPageBreak/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personalizzazione degli interventi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innovazione metodologica/organizzativa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utilizzo di strumenti digitali o sistemi condivisi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chiara correlazione tra bisogni, attività e risultati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fattibilità operativa adeguatamente descritta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altro (specificare) _______________________________________________________</w:t>
      </w: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</w:p>
    <w:p w:rsidR="00A6292F" w:rsidRDefault="00A6292F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  <w:bookmarkStart w:id="14" w:name="bm_5_3_sedi_spazi_e_modalità_di_accesso"/>
      <w:r w:rsidRPr="00E753B5">
        <w:rPr>
          <w:rFonts w:ascii="Arial" w:eastAsia="Georgia" w:hAnsi="Arial" w:cs="Arial"/>
          <w:b/>
          <w:color w:val="000000"/>
          <w:sz w:val="22"/>
        </w:rPr>
        <w:t>Sedi, spazi e modalità di accesso</w:t>
      </w:r>
      <w:bookmarkEnd w:id="14"/>
      <w:r w:rsidR="00ED7878">
        <w:rPr>
          <w:rFonts w:ascii="Arial" w:eastAsia="Georgia" w:hAnsi="Arial" w:cs="Arial"/>
          <w:b/>
          <w:color w:val="000000"/>
          <w:sz w:val="22"/>
        </w:rPr>
        <w:t>:</w:t>
      </w:r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sede dell'ETS proponente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sede di partner di progetto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spazio di prossimità / presidio territoriale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bene comunale eventualmente messo a disposizione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unità mobile / attività itineranti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altro (specificare) _______________________________________________________</w:t>
      </w:r>
    </w:p>
    <w:p w:rsidR="00A6292F" w:rsidRDefault="00A6292F" w:rsidP="00A6292F">
      <w:pPr>
        <w:spacing w:before="315" w:after="105" w:line="276" w:lineRule="auto"/>
        <w:ind w:left="-30"/>
        <w:jc w:val="both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Descrivere sinteticamente gli spazi utilizzati e le modalità di accesso/ingaggio dei destinatari</w:t>
      </w:r>
      <w:r>
        <w:rPr>
          <w:rFonts w:ascii="Arial" w:eastAsia="Georgia" w:hAnsi="Arial" w:cs="Arial"/>
          <w:b/>
          <w:color w:val="000000"/>
          <w:sz w:val="22"/>
        </w:rPr>
        <w:t xml:space="preserve"> </w:t>
      </w:r>
      <w:bookmarkStart w:id="15" w:name="_Hlk234917747"/>
      <w:r w:rsidRPr="00F62084">
        <w:rPr>
          <w:rFonts w:ascii="Arial" w:eastAsia="Georgia" w:hAnsi="Arial" w:cs="Arial"/>
          <w:color w:val="000000"/>
          <w:sz w:val="22"/>
        </w:rPr>
        <w:t>(</w:t>
      </w:r>
      <w:proofErr w:type="spellStart"/>
      <w:r>
        <w:rPr>
          <w:rFonts w:ascii="Arial" w:eastAsia="Georgia" w:hAnsi="Arial" w:cs="Arial"/>
          <w:color w:val="000000"/>
          <w:sz w:val="22"/>
        </w:rPr>
        <w:t>max</w:t>
      </w:r>
      <w:proofErr w:type="spellEnd"/>
      <w:r w:rsidRPr="00F62084">
        <w:rPr>
          <w:rFonts w:ascii="Arial" w:eastAsia="Georgia" w:hAnsi="Arial" w:cs="Arial"/>
          <w:color w:val="000000"/>
          <w:sz w:val="22"/>
        </w:rPr>
        <w:t xml:space="preserve"> </w:t>
      </w:r>
      <w:r>
        <w:rPr>
          <w:rFonts w:ascii="Arial" w:eastAsia="Georgia" w:hAnsi="Arial" w:cs="Arial"/>
          <w:color w:val="000000"/>
          <w:sz w:val="22"/>
        </w:rPr>
        <w:t>2</w:t>
      </w:r>
      <w:r w:rsidRPr="00F62084">
        <w:rPr>
          <w:rFonts w:ascii="Arial" w:eastAsia="Georgia" w:hAnsi="Arial" w:cs="Arial"/>
          <w:color w:val="000000"/>
          <w:sz w:val="22"/>
        </w:rPr>
        <w:t>.000 caratteri spazi inclusi)</w:t>
      </w:r>
      <w:bookmarkEnd w:id="15"/>
      <w:r w:rsidR="00ED7878">
        <w:rPr>
          <w:rFonts w:ascii="Arial" w:eastAsia="Georgia" w:hAnsi="Arial" w:cs="Arial"/>
          <w:color w:val="000000"/>
          <w:sz w:val="22"/>
        </w:rPr>
        <w:t>.</w:t>
      </w:r>
    </w:p>
    <w:p w:rsidR="00A6292F" w:rsidRPr="00E753B5" w:rsidRDefault="00A6292F" w:rsidP="00A6292F">
      <w:pPr>
        <w:spacing w:before="315" w:after="105" w:line="276" w:lineRule="auto"/>
        <w:ind w:left="-30"/>
        <w:jc w:val="both"/>
        <w:rPr>
          <w:rFonts w:ascii="Arial" w:eastAsia="Georgia" w:hAnsi="Arial" w:cs="Arial"/>
          <w:b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 </w:t>
      </w:r>
    </w:p>
    <w:tbl>
      <w:tblPr>
        <w:tblStyle w:val="Grigliatabella"/>
        <w:tblW w:w="0" w:type="auto"/>
        <w:tblInd w:w="-30" w:type="dxa"/>
        <w:tblLook w:val="04A0" w:firstRow="1" w:lastRow="0" w:firstColumn="1" w:lastColumn="0" w:noHBand="0" w:noVBand="1"/>
      </w:tblPr>
      <w:tblGrid>
        <w:gridCol w:w="9500"/>
      </w:tblGrid>
      <w:tr w:rsidR="00A6292F" w:rsidTr="00E02E91">
        <w:tc>
          <w:tcPr>
            <w:tcW w:w="9500" w:type="dxa"/>
          </w:tcPr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  <w:bookmarkStart w:id="16" w:name="_Hlk234917994"/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</w:tc>
      </w:tr>
      <w:bookmarkEnd w:id="16"/>
    </w:tbl>
    <w:p w:rsidR="00A6292F" w:rsidRPr="00E753B5" w:rsidRDefault="00A6292F" w:rsidP="00A6292F">
      <w:pPr>
        <w:spacing w:before="315" w:after="105" w:line="276" w:lineRule="auto"/>
        <w:ind w:left="-30"/>
        <w:jc w:val="both"/>
        <w:rPr>
          <w:rFonts w:ascii="Arial" w:eastAsia="Georgia" w:hAnsi="Arial" w:cs="Arial"/>
          <w:b/>
          <w:color w:val="000000"/>
          <w:sz w:val="22"/>
        </w:rPr>
      </w:pPr>
    </w:p>
    <w:p w:rsidR="00A6292F" w:rsidRDefault="00A6292F" w:rsidP="00A6292F">
      <w:pPr>
        <w:spacing w:before="315" w:after="105" w:line="276" w:lineRule="auto"/>
        <w:ind w:left="-30"/>
        <w:rPr>
          <w:rFonts w:ascii="Arial" w:eastAsia="Georgia" w:hAnsi="Arial" w:cs="Arial"/>
          <w:b/>
          <w:color w:val="000000"/>
          <w:sz w:val="22"/>
        </w:rPr>
      </w:pPr>
      <w:bookmarkStart w:id="17" w:name="bm_5_descrizione_operativa_delle_fe44d3"/>
      <w:bookmarkStart w:id="18" w:name="bm_3_3_tipologia_dei_destinatari_64f295"/>
      <w:r w:rsidRPr="00E753B5">
        <w:rPr>
          <w:rFonts w:ascii="Arial" w:eastAsia="Georgia" w:hAnsi="Arial" w:cs="Arial"/>
          <w:b/>
          <w:color w:val="000000"/>
          <w:sz w:val="22"/>
        </w:rPr>
        <w:t xml:space="preserve">5. </w:t>
      </w:r>
      <w:r>
        <w:rPr>
          <w:rFonts w:ascii="Arial" w:eastAsia="Georgia" w:hAnsi="Arial" w:cs="Arial"/>
          <w:b/>
          <w:color w:val="000000"/>
          <w:sz w:val="22"/>
        </w:rPr>
        <w:t xml:space="preserve">CRITERIO B – CAPACITÀ DI RETE E SOSTEGNO ALLA COMUNITÀ </w:t>
      </w:r>
      <w:bookmarkStart w:id="19" w:name="_Hlk234918064"/>
      <w:r w:rsidRPr="00F62084">
        <w:rPr>
          <w:rFonts w:ascii="Arial" w:eastAsia="Georgia" w:hAnsi="Arial" w:cs="Arial"/>
          <w:color w:val="000000"/>
          <w:sz w:val="22"/>
        </w:rPr>
        <w:t>(</w:t>
      </w:r>
      <w:proofErr w:type="spellStart"/>
      <w:r>
        <w:rPr>
          <w:rFonts w:ascii="Arial" w:eastAsia="Georgia" w:hAnsi="Arial" w:cs="Arial"/>
          <w:color w:val="000000"/>
          <w:sz w:val="22"/>
        </w:rPr>
        <w:t>max</w:t>
      </w:r>
      <w:proofErr w:type="spellEnd"/>
      <w:r w:rsidRPr="00F62084">
        <w:rPr>
          <w:rFonts w:ascii="Arial" w:eastAsia="Georgia" w:hAnsi="Arial" w:cs="Arial"/>
          <w:color w:val="000000"/>
          <w:sz w:val="22"/>
        </w:rPr>
        <w:t xml:space="preserve"> </w:t>
      </w:r>
      <w:r>
        <w:rPr>
          <w:rFonts w:ascii="Arial" w:eastAsia="Georgia" w:hAnsi="Arial" w:cs="Arial"/>
          <w:color w:val="000000"/>
          <w:sz w:val="22"/>
        </w:rPr>
        <w:t>6</w:t>
      </w:r>
      <w:r w:rsidRPr="00F62084">
        <w:rPr>
          <w:rFonts w:ascii="Arial" w:eastAsia="Georgia" w:hAnsi="Arial" w:cs="Arial"/>
          <w:color w:val="000000"/>
          <w:sz w:val="22"/>
        </w:rPr>
        <w:t>.000 caratteri spazi inclusi)</w:t>
      </w:r>
      <w:r>
        <w:rPr>
          <w:rFonts w:ascii="Arial" w:eastAsia="Georgia" w:hAnsi="Arial" w:cs="Arial"/>
          <w:b/>
          <w:color w:val="000000"/>
          <w:sz w:val="22"/>
        </w:rPr>
        <w:t>.</w:t>
      </w:r>
    </w:p>
    <w:bookmarkEnd w:id="17"/>
    <w:bookmarkEnd w:id="19"/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Nel presente paragrafo il proponente deve descrivere in un testo unitario tutti gli elementi rilevanti ai fini del criterio B</w:t>
      </w:r>
      <w:r>
        <w:rPr>
          <w:rFonts w:ascii="Arial" w:eastAsia="Georgia" w:hAnsi="Arial" w:cs="Arial"/>
          <w:b/>
          <w:color w:val="000000"/>
          <w:sz w:val="22"/>
        </w:rPr>
        <w:t>. Pertanto,</w:t>
      </w:r>
    </w:p>
    <w:p w:rsidR="005C7622" w:rsidRDefault="005C7622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  <w:u w:val="single"/>
        </w:rPr>
      </w:pPr>
    </w:p>
    <w:p w:rsidR="00A6292F" w:rsidRPr="0058527D" w:rsidRDefault="005C7622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  <w:u w:val="single"/>
        </w:rPr>
      </w:pPr>
      <w:bookmarkStart w:id="20" w:name="_Hlk235191782"/>
      <w:r>
        <w:rPr>
          <w:rFonts w:ascii="Arial" w:eastAsia="Georgia" w:hAnsi="Arial" w:cs="Arial"/>
          <w:b/>
          <w:color w:val="000000"/>
          <w:sz w:val="22"/>
          <w:u w:val="single"/>
        </w:rPr>
        <w:t>In caso di ATS</w:t>
      </w:r>
      <w:r w:rsidR="00A6292F" w:rsidRPr="0058527D">
        <w:rPr>
          <w:rFonts w:ascii="Arial" w:eastAsia="Georgia" w:hAnsi="Arial" w:cs="Arial"/>
          <w:b/>
          <w:color w:val="000000"/>
          <w:sz w:val="22"/>
          <w:u w:val="single"/>
        </w:rPr>
        <w:t>:</w:t>
      </w:r>
    </w:p>
    <w:bookmarkEnd w:id="20"/>
    <w:p w:rsidR="005C7622" w:rsidRDefault="005C7622" w:rsidP="00E614EE">
      <w:pPr>
        <w:spacing w:before="105" w:after="105" w:line="276" w:lineRule="auto"/>
        <w:jc w:val="both"/>
        <w:rPr>
          <w:rFonts w:ascii="Arial" w:eastAsia="Georgia" w:hAnsi="Arial" w:cs="Arial"/>
          <w:color w:val="000000"/>
          <w:sz w:val="22"/>
        </w:rPr>
      </w:pPr>
      <w:r>
        <w:rPr>
          <w:rFonts w:ascii="Arial" w:eastAsia="Georgia" w:hAnsi="Arial" w:cs="Arial"/>
          <w:color w:val="000000"/>
          <w:sz w:val="22"/>
        </w:rPr>
        <w:t xml:space="preserve">Descrizione in termini </w:t>
      </w:r>
      <w:r w:rsidR="00A6292F">
        <w:rPr>
          <w:rFonts w:ascii="Arial" w:eastAsia="Georgia" w:hAnsi="Arial" w:cs="Arial"/>
          <w:color w:val="000000"/>
          <w:sz w:val="22"/>
        </w:rPr>
        <w:t>coerenza</w:t>
      </w:r>
      <w:r>
        <w:rPr>
          <w:rFonts w:ascii="Arial" w:eastAsia="Georgia" w:hAnsi="Arial" w:cs="Arial"/>
          <w:color w:val="000000"/>
          <w:sz w:val="22"/>
        </w:rPr>
        <w:t xml:space="preserve"> e </w:t>
      </w:r>
      <w:r w:rsidR="00A6292F">
        <w:rPr>
          <w:rFonts w:ascii="Arial" w:eastAsia="Georgia" w:hAnsi="Arial" w:cs="Arial"/>
          <w:color w:val="000000"/>
          <w:sz w:val="22"/>
        </w:rPr>
        <w:t>specificità,</w:t>
      </w:r>
      <w:r>
        <w:rPr>
          <w:rFonts w:ascii="Arial" w:eastAsia="Georgia" w:hAnsi="Arial" w:cs="Arial"/>
          <w:color w:val="000000"/>
          <w:sz w:val="22"/>
        </w:rPr>
        <w:t xml:space="preserve"> </w:t>
      </w:r>
      <w:r w:rsidR="00413256">
        <w:rPr>
          <w:rFonts w:ascii="Arial" w:eastAsia="Georgia" w:hAnsi="Arial" w:cs="Arial"/>
          <w:color w:val="000000"/>
          <w:sz w:val="22"/>
        </w:rPr>
        <w:t>il</w:t>
      </w:r>
      <w:r w:rsidR="00E614EE">
        <w:rPr>
          <w:rFonts w:ascii="Arial" w:eastAsia="Georgia" w:hAnsi="Arial" w:cs="Arial"/>
          <w:color w:val="000000"/>
          <w:sz w:val="22"/>
        </w:rPr>
        <w:t>lustrando</w:t>
      </w:r>
      <w:r w:rsidRPr="005C7622">
        <w:rPr>
          <w:rFonts w:ascii="Arial" w:eastAsia="Georgia" w:hAnsi="Arial" w:cs="Arial"/>
          <w:color w:val="000000"/>
          <w:sz w:val="22"/>
        </w:rPr>
        <w:t xml:space="preserve"> la funzione operativa</w:t>
      </w:r>
      <w:r w:rsidR="00E614EE">
        <w:rPr>
          <w:rFonts w:ascii="Arial" w:eastAsia="Georgia" w:hAnsi="Arial" w:cs="Arial"/>
          <w:color w:val="000000"/>
          <w:sz w:val="22"/>
        </w:rPr>
        <w:t xml:space="preserve"> </w:t>
      </w:r>
      <w:r w:rsidRPr="005C7622">
        <w:rPr>
          <w:rFonts w:ascii="Arial" w:eastAsia="Georgia" w:hAnsi="Arial" w:cs="Arial"/>
          <w:color w:val="000000"/>
          <w:sz w:val="22"/>
        </w:rPr>
        <w:t>di ciascun ETS in relazione all’attività di cui è responsabile</w:t>
      </w:r>
    </w:p>
    <w:p w:rsidR="005C7622" w:rsidRDefault="005C7622" w:rsidP="007B11FD">
      <w:pPr>
        <w:spacing w:before="105" w:after="105" w:line="276" w:lineRule="auto"/>
        <w:jc w:val="both"/>
        <w:rPr>
          <w:rFonts w:ascii="Arial" w:eastAsia="Georgia" w:hAnsi="Arial" w:cs="Arial"/>
          <w:b/>
          <w:color w:val="000000"/>
          <w:sz w:val="22"/>
          <w:u w:val="single"/>
        </w:rPr>
      </w:pPr>
    </w:p>
    <w:p w:rsidR="00E614EE" w:rsidRPr="00E614EE" w:rsidRDefault="00E614EE" w:rsidP="007B11FD">
      <w:pPr>
        <w:spacing w:before="105" w:after="105" w:line="276" w:lineRule="auto"/>
        <w:jc w:val="both"/>
        <w:rPr>
          <w:rFonts w:ascii="Arial" w:eastAsia="Georgia" w:hAnsi="Arial" w:cs="Arial"/>
          <w:color w:val="000000"/>
          <w:sz w:val="22"/>
        </w:rPr>
      </w:pPr>
      <w:r w:rsidRPr="00E614EE">
        <w:rPr>
          <w:rFonts w:ascii="Arial" w:eastAsia="Georgia" w:hAnsi="Arial" w:cs="Arial"/>
          <w:color w:val="000000"/>
          <w:sz w:val="22"/>
        </w:rPr>
        <w:t xml:space="preserve">Descrizione, </w:t>
      </w:r>
      <w:r>
        <w:rPr>
          <w:rFonts w:ascii="Arial" w:eastAsia="Georgia" w:hAnsi="Arial" w:cs="Arial"/>
          <w:color w:val="000000"/>
          <w:sz w:val="22"/>
        </w:rPr>
        <w:t>inoltre, in termini di a</w:t>
      </w:r>
      <w:r w:rsidRPr="00E614EE">
        <w:rPr>
          <w:rFonts w:ascii="Arial" w:eastAsia="Georgia" w:hAnsi="Arial" w:cs="Arial"/>
          <w:color w:val="000000"/>
          <w:sz w:val="22"/>
        </w:rPr>
        <w:t>mpiezza e varietà del partenariato</w:t>
      </w:r>
      <w:r>
        <w:rPr>
          <w:rFonts w:ascii="Arial" w:eastAsia="Georgia" w:hAnsi="Arial" w:cs="Arial"/>
          <w:color w:val="000000"/>
          <w:sz w:val="22"/>
        </w:rPr>
        <w:t>.</w:t>
      </w:r>
    </w:p>
    <w:p w:rsidR="00A6292F" w:rsidRDefault="005C7622" w:rsidP="00E614EE">
      <w:pPr>
        <w:spacing w:after="210" w:line="276" w:lineRule="auto"/>
        <w:jc w:val="both"/>
        <w:rPr>
          <w:rFonts w:ascii="Arial" w:eastAsia="Georgia" w:hAnsi="Arial" w:cs="Arial"/>
          <w:color w:val="000000"/>
          <w:sz w:val="22"/>
        </w:rPr>
      </w:pPr>
      <w:r w:rsidRPr="00E614EE">
        <w:rPr>
          <w:rFonts w:ascii="Arial" w:eastAsia="Georgia" w:hAnsi="Arial" w:cs="Arial"/>
          <w:color w:val="000000"/>
          <w:sz w:val="22"/>
        </w:rPr>
        <w:t>In caso di partenariato allargato ad associazioni o realtà non iscritte al RUNTS, a qualsiasi titolo coinvolte dagli ETS partecipanti all’Avviso (art. 5, art. 7)</w:t>
      </w:r>
      <w:r w:rsidR="00E614EE">
        <w:rPr>
          <w:rFonts w:ascii="Arial" w:eastAsia="Georgia" w:hAnsi="Arial" w:cs="Arial"/>
          <w:color w:val="000000"/>
          <w:sz w:val="22"/>
        </w:rPr>
        <w:t xml:space="preserve"> occorre spiegare il relativo “</w:t>
      </w:r>
      <w:r>
        <w:rPr>
          <w:rFonts w:ascii="Arial" w:eastAsia="Georgia" w:hAnsi="Arial" w:cs="Arial"/>
          <w:color w:val="000000"/>
          <w:sz w:val="22"/>
        </w:rPr>
        <w:t>valore aggiunto</w:t>
      </w:r>
      <w:r w:rsidR="00E614EE">
        <w:rPr>
          <w:rFonts w:ascii="Arial" w:eastAsia="Georgia" w:hAnsi="Arial" w:cs="Arial"/>
          <w:color w:val="000000"/>
          <w:sz w:val="22"/>
        </w:rPr>
        <w:t>”</w:t>
      </w:r>
      <w:r>
        <w:rPr>
          <w:rFonts w:ascii="Arial" w:eastAsia="Georgia" w:hAnsi="Arial" w:cs="Arial"/>
          <w:color w:val="000000"/>
          <w:sz w:val="22"/>
        </w:rPr>
        <w:t xml:space="preserve"> alla proposta progettuale</w:t>
      </w:r>
      <w:r w:rsidR="00E614EE">
        <w:rPr>
          <w:rFonts w:ascii="Arial" w:eastAsia="Georgia" w:hAnsi="Arial" w:cs="Arial"/>
          <w:color w:val="000000"/>
          <w:sz w:val="22"/>
        </w:rPr>
        <w:t>.</w:t>
      </w:r>
    </w:p>
    <w:p w:rsidR="005C7622" w:rsidRDefault="005C7622" w:rsidP="00A6292F">
      <w:pPr>
        <w:spacing w:before="105" w:after="105" w:line="276" w:lineRule="auto"/>
        <w:rPr>
          <w:rFonts w:ascii="Arial" w:hAnsi="Arial" w:cs="Arial"/>
          <w:sz w:val="22"/>
          <w:u w:val="single"/>
        </w:rPr>
      </w:pPr>
    </w:p>
    <w:p w:rsidR="00A6292F" w:rsidRPr="0058527D" w:rsidRDefault="00A6292F" w:rsidP="00A6292F">
      <w:pPr>
        <w:spacing w:before="105" w:after="105" w:line="276" w:lineRule="auto"/>
        <w:rPr>
          <w:rFonts w:ascii="Arial" w:hAnsi="Arial" w:cs="Arial"/>
          <w:b/>
          <w:sz w:val="22"/>
          <w:u w:val="single"/>
        </w:rPr>
      </w:pPr>
      <w:r w:rsidRPr="0058527D">
        <w:rPr>
          <w:rFonts w:ascii="Arial" w:hAnsi="Arial" w:cs="Arial"/>
          <w:b/>
          <w:sz w:val="22"/>
          <w:u w:val="single"/>
        </w:rPr>
        <w:t>In ogni caso:</w:t>
      </w:r>
    </w:p>
    <w:p w:rsidR="00A6292F" w:rsidRDefault="00A6292F" w:rsidP="00A6292F">
      <w:pPr>
        <w:spacing w:before="105" w:after="105" w:line="276" w:lineRule="auto"/>
        <w:ind w:left="180"/>
        <w:rPr>
          <w:rFonts w:ascii="Arial" w:eastAsia="Georgia" w:hAnsi="Arial" w:cs="Arial"/>
          <w:color w:val="000000"/>
          <w:sz w:val="22"/>
        </w:rPr>
      </w:pPr>
    </w:p>
    <w:p w:rsidR="00A6292F" w:rsidRPr="0058527D" w:rsidRDefault="00A6292F" w:rsidP="00A6292F">
      <w:pPr>
        <w:pStyle w:val="Paragrafoelenco"/>
        <w:numPr>
          <w:ilvl w:val="0"/>
          <w:numId w:val="26"/>
        </w:numPr>
        <w:spacing w:before="105" w:after="105" w:line="276" w:lineRule="auto"/>
        <w:rPr>
          <w:rFonts w:ascii="Arial" w:eastAsia="Georgia" w:hAnsi="Arial" w:cs="Arial"/>
          <w:color w:val="000000"/>
          <w:sz w:val="22"/>
        </w:rPr>
      </w:pPr>
      <w:r w:rsidRPr="0058527D">
        <w:rPr>
          <w:rFonts w:ascii="Arial" w:eastAsia="Georgia" w:hAnsi="Arial" w:cs="Arial"/>
          <w:color w:val="000000"/>
          <w:sz w:val="22"/>
        </w:rPr>
        <w:t>modalità di coinvolgimento dei destinatari e della comunità</w:t>
      </w:r>
    </w:p>
    <w:p w:rsidR="00A6292F" w:rsidRDefault="00A6292F" w:rsidP="00A6292F">
      <w:pPr>
        <w:spacing w:after="210" w:line="276" w:lineRule="auto"/>
        <w:rPr>
          <w:rFonts w:ascii="Arial" w:eastAsia="Georgia" w:hAnsi="Arial" w:cs="Arial"/>
          <w:b/>
          <w:color w:val="000000"/>
          <w:sz w:val="22"/>
        </w:rPr>
      </w:pPr>
    </w:p>
    <w:p w:rsidR="00A6292F" w:rsidRPr="0058527D" w:rsidRDefault="00A6292F" w:rsidP="00E614EE">
      <w:pPr>
        <w:spacing w:before="100" w:beforeAutospacing="1" w:after="100" w:afterAutospacing="1" w:line="288" w:lineRule="auto"/>
        <w:jc w:val="both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La descrizione dovrà quindi evidenziare</w:t>
      </w:r>
      <w:r w:rsidR="00E614EE">
        <w:rPr>
          <w:rFonts w:ascii="Arial" w:eastAsia="Georgia" w:hAnsi="Arial" w:cs="Arial"/>
          <w:b/>
          <w:color w:val="000000"/>
          <w:sz w:val="22"/>
        </w:rPr>
        <w:t xml:space="preserve"> </w:t>
      </w:r>
      <w:r w:rsidRPr="00E753B5">
        <w:rPr>
          <w:rFonts w:ascii="Arial" w:eastAsia="Georgia" w:hAnsi="Arial" w:cs="Arial"/>
          <w:color w:val="000000"/>
          <w:sz w:val="22"/>
        </w:rPr>
        <w:t>quali soggetti sono coinvolti e con quali funzioni</w:t>
      </w:r>
      <w:r w:rsidR="00E614EE">
        <w:rPr>
          <w:rFonts w:ascii="Arial" w:eastAsia="Georgia" w:hAnsi="Arial" w:cs="Arial"/>
          <w:color w:val="000000"/>
          <w:sz w:val="22"/>
        </w:rPr>
        <w:t xml:space="preserve">, </w:t>
      </w:r>
      <w:r w:rsidRPr="00E753B5">
        <w:rPr>
          <w:rFonts w:ascii="Arial" w:eastAsia="Georgia" w:hAnsi="Arial" w:cs="Arial"/>
          <w:color w:val="000000"/>
          <w:sz w:val="22"/>
        </w:rPr>
        <w:t xml:space="preserve">come si realizza il raccordo con </w:t>
      </w:r>
      <w:r w:rsidR="00E614EE">
        <w:rPr>
          <w:rFonts w:ascii="Arial" w:eastAsia="Georgia" w:hAnsi="Arial" w:cs="Arial"/>
          <w:color w:val="000000"/>
          <w:sz w:val="22"/>
        </w:rPr>
        <w:t xml:space="preserve">eventuali altre reti territoriali o reti di servizi esistenti. </w:t>
      </w:r>
      <w:r w:rsidRPr="00E753B5">
        <w:rPr>
          <w:rFonts w:ascii="Arial" w:eastAsia="Georgia" w:hAnsi="Arial" w:cs="Arial"/>
          <w:color w:val="000000"/>
          <w:sz w:val="22"/>
        </w:rPr>
        <w:t>come vengono coinvolti cittadini, beneficiari e realtà di prossimità</w:t>
      </w:r>
      <w:r w:rsidR="00E614EE">
        <w:rPr>
          <w:rFonts w:ascii="Arial" w:eastAsia="Georgia" w:hAnsi="Arial" w:cs="Arial"/>
          <w:color w:val="000000"/>
          <w:sz w:val="22"/>
        </w:rPr>
        <w:t xml:space="preserve">, </w:t>
      </w:r>
      <w:r w:rsidRPr="00E753B5">
        <w:rPr>
          <w:rFonts w:ascii="Arial" w:eastAsia="Georgia" w:hAnsi="Arial" w:cs="Arial"/>
          <w:color w:val="000000"/>
          <w:sz w:val="22"/>
        </w:rPr>
        <w:t>quali risorse proprie, umane, strumentali, organizzative o logistiche vengono apportate al progetto.</w:t>
      </w:r>
    </w:p>
    <w:p w:rsidR="00A6292F" w:rsidRPr="00E753B5" w:rsidRDefault="00A6292F" w:rsidP="00A6292F">
      <w:pPr>
        <w:spacing w:before="105" w:after="105" w:line="276" w:lineRule="auto"/>
        <w:ind w:left="540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after="210" w:line="276" w:lineRule="auto"/>
        <w:rPr>
          <w:rFonts w:ascii="Arial" w:hAnsi="Arial" w:cs="Arial"/>
          <w:sz w:val="22"/>
        </w:rPr>
      </w:pPr>
      <w:bookmarkStart w:id="21" w:name="_Hlk234918931"/>
      <w:r w:rsidRPr="0018549E">
        <w:rPr>
          <w:rFonts w:ascii="Arial" w:eastAsia="Georgia" w:hAnsi="Arial" w:cs="Arial"/>
          <w:b/>
          <w:color w:val="000000"/>
          <w:sz w:val="22"/>
        </w:rPr>
        <w:t xml:space="preserve">Barrare, ove pertinenti, gli elementi </w:t>
      </w:r>
      <w:r>
        <w:rPr>
          <w:rFonts w:ascii="Arial" w:eastAsia="Georgia" w:hAnsi="Arial" w:cs="Arial"/>
          <w:b/>
          <w:color w:val="000000"/>
          <w:sz w:val="22"/>
        </w:rPr>
        <w:t>ritenuti</w:t>
      </w:r>
      <w:r w:rsidRPr="0018549E">
        <w:rPr>
          <w:rFonts w:ascii="Arial" w:eastAsia="Georgia" w:hAnsi="Arial" w:cs="Arial"/>
          <w:b/>
          <w:color w:val="000000"/>
          <w:sz w:val="22"/>
        </w:rPr>
        <w:t xml:space="preserve"> più rappresentativi</w:t>
      </w:r>
      <w:r w:rsidRPr="00E753B5">
        <w:rPr>
          <w:rFonts w:ascii="Arial" w:eastAsia="Georgia" w:hAnsi="Arial" w:cs="Arial"/>
          <w:color w:val="000000"/>
          <w:sz w:val="22"/>
        </w:rPr>
        <w:t>:</w:t>
      </w:r>
    </w:p>
    <w:bookmarkEnd w:id="21"/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partenariato plurale e complementare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collaborazione con ETS locali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raccordo con servizi pubblici o socio-sanitari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□</w:t>
      </w:r>
      <w:r w:rsidRPr="00E753B5">
        <w:rPr>
          <w:rFonts w:ascii="Arial" w:eastAsia="Georgia" w:hAnsi="Arial" w:cs="Arial"/>
          <w:color w:val="000000"/>
          <w:sz w:val="22"/>
        </w:rPr>
        <w:t>coinvolgimento della comunità locale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lastRenderedPageBreak/>
        <w:t>□</w:t>
      </w:r>
      <w:r w:rsidRPr="00E753B5">
        <w:rPr>
          <w:rFonts w:ascii="Arial" w:eastAsia="Georgia" w:hAnsi="Arial" w:cs="Arial"/>
          <w:color w:val="000000"/>
          <w:sz w:val="22"/>
        </w:rPr>
        <w:t xml:space="preserve"> volontariato di prossimità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disponibilità di spazi / attrezzature / mezzi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disponibilità di personale o volontari aggiuntivi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risorse proprie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altro (specificare) _______________________________________________________</w:t>
      </w:r>
    </w:p>
    <w:p w:rsidR="00A6292F" w:rsidRPr="00E753B5" w:rsidRDefault="00A6292F" w:rsidP="00A6292F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</w:p>
    <w:tbl>
      <w:tblPr>
        <w:tblStyle w:val="Grigliatabella"/>
        <w:tblW w:w="0" w:type="auto"/>
        <w:tblInd w:w="-30" w:type="dxa"/>
        <w:tblLook w:val="04A0" w:firstRow="1" w:lastRow="0" w:firstColumn="1" w:lastColumn="0" w:noHBand="0" w:noVBand="1"/>
      </w:tblPr>
      <w:tblGrid>
        <w:gridCol w:w="9500"/>
      </w:tblGrid>
      <w:tr w:rsidR="00A6292F" w:rsidTr="00E02E91">
        <w:tc>
          <w:tcPr>
            <w:tcW w:w="9500" w:type="dxa"/>
          </w:tcPr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  <w:bookmarkStart w:id="22" w:name="_Hlk234919006"/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</w:tc>
      </w:tr>
      <w:bookmarkEnd w:id="22"/>
    </w:tbl>
    <w:p w:rsidR="00A6292F" w:rsidRPr="00E753B5" w:rsidRDefault="00A6292F" w:rsidP="00A6292F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</w:p>
    <w:p w:rsidR="00A6292F" w:rsidRDefault="00A6292F" w:rsidP="00A6292F">
      <w:pPr>
        <w:spacing w:before="315" w:after="105" w:line="276" w:lineRule="auto"/>
        <w:ind w:left="-30"/>
        <w:jc w:val="both"/>
        <w:rPr>
          <w:rFonts w:ascii="Arial" w:eastAsia="Georgia" w:hAnsi="Arial" w:cs="Arial"/>
          <w:b/>
          <w:color w:val="000000"/>
          <w:sz w:val="22"/>
        </w:rPr>
      </w:pPr>
      <w:bookmarkStart w:id="23" w:name="bm_7_criterio_c_esperienza_e_comp_820b30"/>
      <w:bookmarkStart w:id="24" w:name="_Hlk234922672"/>
      <w:r>
        <w:rPr>
          <w:rFonts w:ascii="Arial" w:eastAsia="Georgia" w:hAnsi="Arial" w:cs="Arial"/>
          <w:b/>
          <w:color w:val="000000"/>
          <w:sz w:val="22"/>
        </w:rPr>
        <w:t>6</w:t>
      </w:r>
      <w:r w:rsidRPr="00E753B5">
        <w:rPr>
          <w:rFonts w:ascii="Arial" w:eastAsia="Georgia" w:hAnsi="Arial" w:cs="Arial"/>
          <w:b/>
          <w:color w:val="000000"/>
          <w:sz w:val="22"/>
        </w:rPr>
        <w:t xml:space="preserve">. CRITERIO C – ESPERIENZA E COMPETENZE </w:t>
      </w:r>
      <w:bookmarkEnd w:id="23"/>
      <w:r>
        <w:rPr>
          <w:rFonts w:ascii="Arial" w:eastAsia="Georgia" w:hAnsi="Arial" w:cs="Arial"/>
          <w:b/>
          <w:color w:val="000000"/>
          <w:sz w:val="22"/>
        </w:rPr>
        <w:t xml:space="preserve">DEGLI ETS </w:t>
      </w:r>
      <w:r w:rsidRPr="00F62084">
        <w:rPr>
          <w:rFonts w:ascii="Arial" w:eastAsia="Georgia" w:hAnsi="Arial" w:cs="Arial"/>
          <w:color w:val="000000"/>
          <w:sz w:val="22"/>
        </w:rPr>
        <w:t>(</w:t>
      </w:r>
      <w:proofErr w:type="spellStart"/>
      <w:r>
        <w:rPr>
          <w:rFonts w:ascii="Arial" w:eastAsia="Georgia" w:hAnsi="Arial" w:cs="Arial"/>
          <w:color w:val="000000"/>
          <w:sz w:val="22"/>
        </w:rPr>
        <w:t>max</w:t>
      </w:r>
      <w:proofErr w:type="spellEnd"/>
      <w:r w:rsidRPr="00F62084">
        <w:rPr>
          <w:rFonts w:ascii="Arial" w:eastAsia="Georgia" w:hAnsi="Arial" w:cs="Arial"/>
          <w:color w:val="000000"/>
          <w:sz w:val="22"/>
        </w:rPr>
        <w:t xml:space="preserve"> </w:t>
      </w:r>
      <w:r>
        <w:rPr>
          <w:rFonts w:ascii="Arial" w:eastAsia="Georgia" w:hAnsi="Arial" w:cs="Arial"/>
          <w:color w:val="000000"/>
          <w:sz w:val="22"/>
        </w:rPr>
        <w:t>5</w:t>
      </w:r>
      <w:r w:rsidRPr="00F62084">
        <w:rPr>
          <w:rFonts w:ascii="Arial" w:eastAsia="Georgia" w:hAnsi="Arial" w:cs="Arial"/>
          <w:color w:val="000000"/>
          <w:sz w:val="22"/>
        </w:rPr>
        <w:t>.000 caratteri spazi inclusi)</w:t>
      </w:r>
      <w:r>
        <w:rPr>
          <w:rFonts w:ascii="Arial" w:eastAsia="Georgia" w:hAnsi="Arial" w:cs="Arial"/>
          <w:b/>
          <w:color w:val="000000"/>
          <w:sz w:val="22"/>
        </w:rPr>
        <w:t>.</w:t>
      </w:r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</w:p>
    <w:bookmarkEnd w:id="24"/>
    <w:p w:rsidR="00A6292F" w:rsidRDefault="00A6292F" w:rsidP="00A6292F">
      <w:pPr>
        <w:spacing w:after="210" w:line="276" w:lineRule="auto"/>
        <w:jc w:val="both"/>
        <w:rPr>
          <w:rFonts w:ascii="Arial" w:eastAsia="Georgia" w:hAnsi="Arial" w:cs="Arial"/>
          <w:b/>
          <w:color w:val="000000"/>
          <w:sz w:val="22"/>
        </w:rPr>
      </w:pPr>
      <w:r w:rsidRPr="00D9454D">
        <w:rPr>
          <w:rFonts w:ascii="Arial" w:eastAsia="Georgia" w:hAnsi="Arial" w:cs="Arial"/>
          <w:b/>
          <w:color w:val="000000"/>
          <w:sz w:val="22"/>
        </w:rPr>
        <w:t xml:space="preserve">Nel presente paragrafo il partecipante deve descrivere in un testo unitario tutti gli elementi rilevanti ai fini del criterio C, evidenziando le esperienze maturate dall’ETS, o dagli ETS in caso di candidatura come partenariato, con particolare riferimento a progetti realizzati, </w:t>
      </w:r>
      <w:r>
        <w:rPr>
          <w:rFonts w:ascii="Arial" w:eastAsia="Georgia" w:hAnsi="Arial" w:cs="Arial"/>
          <w:b/>
          <w:color w:val="000000"/>
          <w:sz w:val="22"/>
        </w:rPr>
        <w:t xml:space="preserve">i </w:t>
      </w:r>
      <w:r w:rsidRPr="00D9454D">
        <w:rPr>
          <w:rFonts w:ascii="Arial" w:eastAsia="Georgia" w:hAnsi="Arial" w:cs="Arial"/>
          <w:b/>
          <w:color w:val="000000"/>
          <w:sz w:val="22"/>
        </w:rPr>
        <w:t>servizi offerti</w:t>
      </w:r>
      <w:r>
        <w:rPr>
          <w:rFonts w:ascii="Arial" w:eastAsia="Georgia" w:hAnsi="Arial" w:cs="Arial"/>
          <w:b/>
          <w:color w:val="000000"/>
          <w:sz w:val="22"/>
        </w:rPr>
        <w:t xml:space="preserve"> più identificativi dei soggetti proponenti e il legame con la comunità di Sassari.</w:t>
      </w:r>
    </w:p>
    <w:p w:rsidR="00A6292F" w:rsidRPr="00E753B5" w:rsidRDefault="00A6292F" w:rsidP="00A6292F">
      <w:pPr>
        <w:spacing w:after="210" w:line="276" w:lineRule="auto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La descrizione dovrà quindi evidenziare:</w:t>
      </w:r>
    </w:p>
    <w:p w:rsidR="00A6292F" w:rsidRPr="00D9454D" w:rsidRDefault="00A6292F" w:rsidP="00A6292F">
      <w:pPr>
        <w:spacing w:after="210" w:line="276" w:lineRule="auto"/>
        <w:jc w:val="both"/>
        <w:rPr>
          <w:rFonts w:ascii="Arial" w:hAnsi="Arial" w:cs="Arial"/>
          <w:b/>
          <w:sz w:val="22"/>
        </w:rPr>
      </w:pPr>
    </w:p>
    <w:p w:rsidR="00A6292F" w:rsidRPr="00D9454D" w:rsidRDefault="00A6292F" w:rsidP="00A6292F">
      <w:pPr>
        <w:numPr>
          <w:ilvl w:val="0"/>
          <w:numId w:val="19"/>
        </w:numPr>
        <w:spacing w:before="105" w:after="105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“c</w:t>
      </w:r>
      <w:r w:rsidRPr="00D9454D">
        <w:rPr>
          <w:rFonts w:ascii="Arial" w:hAnsi="Arial" w:cs="Arial"/>
          <w:sz w:val="22"/>
        </w:rPr>
        <w:t>urriculum</w:t>
      </w:r>
      <w:r>
        <w:rPr>
          <w:rFonts w:ascii="Arial" w:hAnsi="Arial" w:cs="Arial"/>
          <w:sz w:val="22"/>
        </w:rPr>
        <w:t xml:space="preserve">” </w:t>
      </w:r>
      <w:r w:rsidRPr="00D9454D">
        <w:rPr>
          <w:rFonts w:ascii="Arial" w:hAnsi="Arial" w:cs="Arial"/>
          <w:sz w:val="22"/>
        </w:rPr>
        <w:t>dell’ETS/ATS in generale (non delle singole risorse umane che vi operano) con particolare riferimento ai progetti realizzati, specialmente nei contesti urbani più critici</w:t>
      </w:r>
      <w:r>
        <w:rPr>
          <w:rFonts w:ascii="Arial" w:hAnsi="Arial" w:cs="Arial"/>
          <w:sz w:val="22"/>
        </w:rPr>
        <w:t xml:space="preserve"> </w:t>
      </w:r>
      <w:r w:rsidRPr="00407A7A">
        <w:rPr>
          <w:rFonts w:ascii="Arial" w:eastAsia="Georgia" w:hAnsi="Arial" w:cs="Arial"/>
          <w:bCs/>
          <w:color w:val="000000"/>
          <w:sz w:val="22"/>
        </w:rPr>
        <w:t>(</w:t>
      </w:r>
      <w:r>
        <w:rPr>
          <w:rFonts w:ascii="Arial" w:eastAsia="Georgia" w:hAnsi="Arial" w:cs="Arial"/>
          <w:bCs/>
          <w:color w:val="000000"/>
          <w:sz w:val="22"/>
        </w:rPr>
        <w:t xml:space="preserve">ad </w:t>
      </w:r>
      <w:r w:rsidRPr="00407A7A">
        <w:rPr>
          <w:rFonts w:ascii="Arial" w:eastAsia="Georgia" w:hAnsi="Arial" w:cs="Arial"/>
          <w:bCs/>
          <w:color w:val="000000"/>
          <w:sz w:val="22"/>
        </w:rPr>
        <w:t>es. Centro Storico)</w:t>
      </w:r>
      <w:r>
        <w:rPr>
          <w:rFonts w:ascii="Arial" w:eastAsia="Georgia" w:hAnsi="Arial" w:cs="Arial"/>
          <w:bCs/>
          <w:color w:val="000000"/>
          <w:sz w:val="22"/>
        </w:rPr>
        <w:t>;</w:t>
      </w:r>
    </w:p>
    <w:p w:rsidR="00A6292F" w:rsidRPr="00407A7A" w:rsidRDefault="00A6292F" w:rsidP="00A6292F">
      <w:pPr>
        <w:numPr>
          <w:ilvl w:val="0"/>
          <w:numId w:val="19"/>
        </w:numPr>
        <w:spacing w:before="105" w:after="105" w:line="276" w:lineRule="auto"/>
        <w:jc w:val="both"/>
        <w:rPr>
          <w:rFonts w:ascii="Arial" w:hAnsi="Arial" w:cs="Arial"/>
          <w:sz w:val="22"/>
        </w:rPr>
      </w:pPr>
      <w:r>
        <w:rPr>
          <w:rFonts w:ascii="Arial" w:eastAsia="Georgia" w:hAnsi="Arial" w:cs="Arial"/>
          <w:color w:val="000000"/>
          <w:sz w:val="22"/>
        </w:rPr>
        <w:t xml:space="preserve">il </w:t>
      </w:r>
      <w:r w:rsidRPr="00E753B5">
        <w:rPr>
          <w:rFonts w:ascii="Arial" w:eastAsia="Georgia" w:hAnsi="Arial" w:cs="Arial"/>
          <w:color w:val="000000"/>
          <w:sz w:val="22"/>
        </w:rPr>
        <w:t xml:space="preserve">radicamento territoriale e </w:t>
      </w:r>
      <w:r>
        <w:rPr>
          <w:rFonts w:ascii="Arial" w:eastAsia="Georgia" w:hAnsi="Arial" w:cs="Arial"/>
          <w:color w:val="000000"/>
          <w:sz w:val="22"/>
        </w:rPr>
        <w:t xml:space="preserve">la </w:t>
      </w:r>
      <w:r w:rsidRPr="00E753B5">
        <w:rPr>
          <w:rFonts w:ascii="Arial" w:eastAsia="Georgia" w:hAnsi="Arial" w:cs="Arial"/>
          <w:color w:val="000000"/>
          <w:sz w:val="22"/>
        </w:rPr>
        <w:t>conoscenza del contesto locale di Sassari</w:t>
      </w:r>
      <w:r>
        <w:rPr>
          <w:rFonts w:ascii="Arial" w:eastAsia="Georgia" w:hAnsi="Arial" w:cs="Arial"/>
          <w:color w:val="000000"/>
          <w:sz w:val="22"/>
        </w:rPr>
        <w:t xml:space="preserve"> attraverso la </w:t>
      </w:r>
      <w:r w:rsidRPr="00407A7A">
        <w:rPr>
          <w:rFonts w:ascii="Arial" w:eastAsia="Georgia" w:hAnsi="Arial" w:cs="Arial"/>
          <w:color w:val="000000"/>
          <w:sz w:val="22"/>
        </w:rPr>
        <w:t>pregressa partecipazione a processi partecipativi con altri soggetti e portatori di interesse locale,</w:t>
      </w:r>
      <w:r w:rsidRPr="00407A7A">
        <w:rPr>
          <w:rFonts w:ascii="Arial" w:eastAsia="Georgia" w:hAnsi="Arial" w:cs="Arial"/>
          <w:bCs/>
          <w:color w:val="000000"/>
          <w:sz w:val="22"/>
        </w:rPr>
        <w:t xml:space="preserve"> </w:t>
      </w:r>
      <w:r>
        <w:rPr>
          <w:rFonts w:ascii="Arial" w:eastAsia="Georgia" w:hAnsi="Arial" w:cs="Arial"/>
          <w:bCs/>
          <w:color w:val="000000"/>
          <w:sz w:val="22"/>
        </w:rPr>
        <w:t>la</w:t>
      </w:r>
      <w:r w:rsidRPr="00407A7A">
        <w:rPr>
          <w:rFonts w:ascii="Arial" w:eastAsia="Georgia" w:hAnsi="Arial" w:cs="Arial"/>
          <w:bCs/>
          <w:color w:val="000000"/>
          <w:sz w:val="22"/>
        </w:rPr>
        <w:t xml:space="preserve"> presenza stabile sul territorio e </w:t>
      </w:r>
      <w:r>
        <w:rPr>
          <w:rFonts w:ascii="Arial" w:eastAsia="Georgia" w:hAnsi="Arial" w:cs="Arial"/>
          <w:bCs/>
          <w:color w:val="000000"/>
          <w:sz w:val="22"/>
        </w:rPr>
        <w:t>la c</w:t>
      </w:r>
      <w:r w:rsidRPr="00407A7A">
        <w:rPr>
          <w:rFonts w:ascii="Arial" w:eastAsia="Georgia" w:hAnsi="Arial" w:cs="Arial"/>
          <w:bCs/>
          <w:color w:val="000000"/>
          <w:sz w:val="22"/>
        </w:rPr>
        <w:t>apacità di intercettare bisogni, reti e interlocutori territoriali.</w:t>
      </w:r>
    </w:p>
    <w:p w:rsidR="00A6292F" w:rsidRDefault="00A6292F" w:rsidP="00A6292F">
      <w:pPr>
        <w:spacing w:before="105" w:after="105" w:line="276" w:lineRule="auto"/>
        <w:ind w:left="540"/>
        <w:jc w:val="both"/>
        <w:rPr>
          <w:rFonts w:ascii="Arial" w:hAnsi="Arial" w:cs="Arial"/>
          <w:sz w:val="22"/>
        </w:rPr>
      </w:pPr>
    </w:p>
    <w:tbl>
      <w:tblPr>
        <w:tblStyle w:val="Grigliatabella"/>
        <w:tblW w:w="0" w:type="auto"/>
        <w:tblInd w:w="-30" w:type="dxa"/>
        <w:tblLook w:val="04A0" w:firstRow="1" w:lastRow="0" w:firstColumn="1" w:lastColumn="0" w:noHBand="0" w:noVBand="1"/>
      </w:tblPr>
      <w:tblGrid>
        <w:gridCol w:w="9500"/>
      </w:tblGrid>
      <w:tr w:rsidR="00A6292F" w:rsidTr="00E02E91">
        <w:tc>
          <w:tcPr>
            <w:tcW w:w="9500" w:type="dxa"/>
          </w:tcPr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  <w:p w:rsidR="00A6292F" w:rsidRDefault="00A6292F" w:rsidP="00E02E91">
            <w:pPr>
              <w:spacing w:before="315" w:after="105" w:line="276" w:lineRule="auto"/>
              <w:rPr>
                <w:rFonts w:ascii="Arial" w:eastAsia="Georgia" w:hAnsi="Arial" w:cs="Arial"/>
                <w:b/>
                <w:color w:val="000000"/>
                <w:sz w:val="22"/>
              </w:rPr>
            </w:pPr>
          </w:p>
        </w:tc>
      </w:tr>
    </w:tbl>
    <w:p w:rsidR="00A6292F" w:rsidRDefault="00A6292F" w:rsidP="00A6292F">
      <w:pPr>
        <w:spacing w:before="105" w:after="105" w:line="276" w:lineRule="auto"/>
        <w:ind w:left="540"/>
        <w:jc w:val="both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before="105" w:after="105" w:line="276" w:lineRule="auto"/>
        <w:ind w:left="540"/>
        <w:jc w:val="both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after="210" w:line="276" w:lineRule="auto"/>
        <w:rPr>
          <w:rFonts w:ascii="Arial" w:hAnsi="Arial" w:cs="Arial"/>
          <w:sz w:val="22"/>
        </w:rPr>
      </w:pPr>
      <w:r w:rsidRPr="0018549E">
        <w:rPr>
          <w:rFonts w:ascii="Arial" w:eastAsia="Georgia" w:hAnsi="Arial" w:cs="Arial"/>
          <w:b/>
          <w:color w:val="000000"/>
          <w:sz w:val="22"/>
        </w:rPr>
        <w:t xml:space="preserve">Barrare, ove pertinenti, gli elementi </w:t>
      </w:r>
      <w:r>
        <w:rPr>
          <w:rFonts w:ascii="Arial" w:eastAsia="Georgia" w:hAnsi="Arial" w:cs="Arial"/>
          <w:b/>
          <w:color w:val="000000"/>
          <w:sz w:val="22"/>
        </w:rPr>
        <w:t>ritenuti</w:t>
      </w:r>
      <w:r w:rsidRPr="0018549E">
        <w:rPr>
          <w:rFonts w:ascii="Arial" w:eastAsia="Georgia" w:hAnsi="Arial" w:cs="Arial"/>
          <w:b/>
          <w:color w:val="000000"/>
          <w:sz w:val="22"/>
        </w:rPr>
        <w:t xml:space="preserve"> più rappresentativi</w:t>
      </w:r>
      <w:r w:rsidRPr="00E753B5">
        <w:rPr>
          <w:rFonts w:ascii="Arial" w:eastAsia="Georgia" w:hAnsi="Arial" w:cs="Arial"/>
          <w:color w:val="000000"/>
          <w:sz w:val="22"/>
        </w:rPr>
        <w:t>: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□</w:t>
      </w:r>
      <w:r w:rsidRPr="00E753B5">
        <w:rPr>
          <w:rFonts w:ascii="Arial" w:eastAsia="Georgia" w:hAnsi="Arial" w:cs="Arial"/>
          <w:color w:val="000000"/>
          <w:sz w:val="22"/>
        </w:rPr>
        <w:t xml:space="preserve"> esperienza in co-progettazione con enti pubblici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esperienza in servizi/interventi analoghi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esperienza specifica nell'ambito tematico prescelto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presenza stabile nel territorio di Sassari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reti territoriali già attive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407A7A">
        <w:rPr>
          <w:rFonts w:ascii="Arial" w:eastAsia="Georgia" w:hAnsi="Arial" w:cs="Arial"/>
          <w:color w:val="000000"/>
          <w:sz w:val="22"/>
        </w:rPr>
        <w:t>presenza all’interno di</w:t>
      </w:r>
      <w:r>
        <w:rPr>
          <w:rFonts w:ascii="Arial" w:eastAsia="Georgia" w:hAnsi="Arial" w:cs="Arial"/>
          <w:b/>
          <w:color w:val="000000"/>
          <w:sz w:val="22"/>
        </w:rPr>
        <w:t xml:space="preserve"> </w:t>
      </w:r>
      <w:r w:rsidRPr="00E753B5">
        <w:rPr>
          <w:rFonts w:ascii="Arial" w:eastAsia="Georgia" w:hAnsi="Arial" w:cs="Arial"/>
          <w:color w:val="000000"/>
          <w:sz w:val="22"/>
        </w:rPr>
        <w:t>figure di coordinamento con esperienza specifica</w:t>
      </w:r>
      <w:r>
        <w:rPr>
          <w:rFonts w:ascii="Arial" w:eastAsia="Georgia" w:hAnsi="Arial" w:cs="Arial"/>
          <w:color w:val="000000"/>
          <w:sz w:val="22"/>
        </w:rPr>
        <w:t xml:space="preserve"> 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équipe multidisciplinare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altro (specificare) _______________________________________________________</w:t>
      </w:r>
    </w:p>
    <w:p w:rsidR="00A6292F" w:rsidRPr="00E753B5" w:rsidRDefault="00A6292F" w:rsidP="00A6292F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</w:p>
    <w:p w:rsidR="00A6292F" w:rsidRPr="00E753B5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  <w:bookmarkStart w:id="25" w:name="bm_10_documenti_allegati_tecnici_7580b1"/>
      <w:bookmarkEnd w:id="18"/>
      <w:r>
        <w:rPr>
          <w:rFonts w:ascii="Arial" w:eastAsia="Georgia" w:hAnsi="Arial" w:cs="Arial"/>
          <w:b/>
          <w:color w:val="000000"/>
          <w:sz w:val="22"/>
        </w:rPr>
        <w:t>8</w:t>
      </w:r>
      <w:r w:rsidRPr="00E753B5">
        <w:rPr>
          <w:rFonts w:ascii="Arial" w:eastAsia="Georgia" w:hAnsi="Arial" w:cs="Arial"/>
          <w:b/>
          <w:color w:val="000000"/>
          <w:sz w:val="22"/>
        </w:rPr>
        <w:t>. DOCUMENTI/ALLEGATI TECNICI EVENTUALMENTE UNITI ALLA PROPOSTA</w:t>
      </w:r>
      <w:bookmarkEnd w:id="25"/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lettere di adesione / partenariato / collaborazione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accordi con soggetti pubblici o privati</w:t>
      </w:r>
    </w:p>
    <w:p w:rsidR="00A6292F" w:rsidRDefault="00A6292F" w:rsidP="00A6292F">
      <w:pPr>
        <w:spacing w:before="105" w:after="105" w:line="276" w:lineRule="auto"/>
        <w:ind w:left="180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 xml:space="preserve">□ </w:t>
      </w:r>
      <w:r w:rsidRPr="00E753B5">
        <w:rPr>
          <w:rFonts w:ascii="Arial" w:eastAsia="Georgia" w:hAnsi="Arial" w:cs="Arial"/>
          <w:color w:val="000000"/>
          <w:sz w:val="22"/>
        </w:rPr>
        <w:t>schede descrittive di servizi analoghi svolti</w:t>
      </w:r>
    </w:p>
    <w:p w:rsidR="00A6292F" w:rsidRPr="00E753B5" w:rsidRDefault="00A6292F" w:rsidP="00A6292F">
      <w:pPr>
        <w:spacing w:before="105" w:after="105" w:line="276" w:lineRule="auto"/>
        <w:ind w:left="180"/>
        <w:rPr>
          <w:rFonts w:ascii="Arial" w:hAnsi="Arial" w:cs="Arial"/>
          <w:sz w:val="22"/>
        </w:rPr>
      </w:pPr>
    </w:p>
    <w:p w:rsidR="00A6292F" w:rsidRDefault="00A6292F" w:rsidP="00A6292F">
      <w:pPr>
        <w:spacing w:before="315" w:after="105" w:line="276" w:lineRule="auto"/>
        <w:ind w:left="-30"/>
        <w:jc w:val="both"/>
        <w:rPr>
          <w:rFonts w:ascii="Arial" w:eastAsia="Georgia" w:hAnsi="Arial" w:cs="Arial"/>
          <w:b/>
          <w:color w:val="000000"/>
          <w:sz w:val="22"/>
        </w:rPr>
      </w:pPr>
      <w:r>
        <w:rPr>
          <w:rFonts w:ascii="Arial" w:eastAsia="Georgia" w:hAnsi="Arial" w:cs="Arial"/>
          <w:b/>
          <w:color w:val="000000"/>
          <w:sz w:val="22"/>
        </w:rPr>
        <w:t>9</w:t>
      </w:r>
      <w:r w:rsidRPr="00E753B5">
        <w:rPr>
          <w:rFonts w:ascii="Arial" w:eastAsia="Georgia" w:hAnsi="Arial" w:cs="Arial"/>
          <w:b/>
          <w:color w:val="000000"/>
          <w:sz w:val="22"/>
        </w:rPr>
        <w:t xml:space="preserve">. </w:t>
      </w:r>
      <w:r>
        <w:rPr>
          <w:rFonts w:ascii="Arial" w:eastAsia="Georgia" w:hAnsi="Arial" w:cs="Arial"/>
          <w:b/>
          <w:color w:val="000000"/>
          <w:sz w:val="22"/>
        </w:rPr>
        <w:t>IMPORTO DELLA PROPOSTA PROGETTUALE (in coerenza con Allegato B)</w:t>
      </w:r>
    </w:p>
    <w:p w:rsidR="00A6292F" w:rsidRDefault="00A6292F" w:rsidP="00A6292F">
      <w:pPr>
        <w:spacing w:before="315" w:after="105" w:line="276" w:lineRule="auto"/>
        <w:ind w:left="-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proposta progettuale </w:t>
      </w:r>
      <w:r w:rsidR="00E614EE">
        <w:rPr>
          <w:rFonts w:ascii="Arial" w:hAnsi="Arial" w:cs="Arial"/>
          <w:sz w:val="22"/>
        </w:rPr>
        <w:t>prevede</w:t>
      </w:r>
      <w:r>
        <w:rPr>
          <w:rFonts w:ascii="Arial" w:hAnsi="Arial" w:cs="Arial"/>
          <w:sz w:val="22"/>
        </w:rPr>
        <w:t xml:space="preserve"> un budget pari a €_______________</w:t>
      </w:r>
    </w:p>
    <w:p w:rsidR="00F4149E" w:rsidRDefault="00F4149E" w:rsidP="00E614EE">
      <w:pPr>
        <w:spacing w:before="315" w:after="105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Importo richiesto a titolo di rimborso (Art.7 dell’Avviso)</w:t>
      </w:r>
      <w:r w:rsidR="00E614E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€______________</w:t>
      </w:r>
    </w:p>
    <w:p w:rsidR="00A6292F" w:rsidRDefault="00A6292F" w:rsidP="00A6292F">
      <w:pPr>
        <w:spacing w:before="105" w:after="105" w:line="276" w:lineRule="auto"/>
        <w:rPr>
          <w:rFonts w:ascii="Arial" w:hAnsi="Arial" w:cs="Arial"/>
          <w:sz w:val="22"/>
        </w:rPr>
      </w:pPr>
    </w:p>
    <w:p w:rsidR="00F4149E" w:rsidRPr="00E753B5" w:rsidRDefault="00F4149E" w:rsidP="00A6292F">
      <w:pPr>
        <w:spacing w:before="105" w:after="105" w:line="276" w:lineRule="auto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before="315" w:after="105" w:line="276" w:lineRule="auto"/>
        <w:rPr>
          <w:rFonts w:ascii="Arial" w:eastAsia="Georgia" w:hAnsi="Arial" w:cs="Arial"/>
          <w:b/>
          <w:color w:val="000000"/>
          <w:sz w:val="22"/>
        </w:rPr>
      </w:pPr>
      <w:bookmarkStart w:id="26" w:name="bm_11_sottoscrizione"/>
      <w:r>
        <w:rPr>
          <w:rFonts w:ascii="Arial" w:eastAsia="Georgia" w:hAnsi="Arial" w:cs="Arial"/>
          <w:b/>
          <w:color w:val="000000"/>
          <w:sz w:val="22"/>
        </w:rPr>
        <w:t>10</w:t>
      </w:r>
      <w:r w:rsidRPr="00E753B5">
        <w:rPr>
          <w:rFonts w:ascii="Arial" w:eastAsia="Georgia" w:hAnsi="Arial" w:cs="Arial"/>
          <w:b/>
          <w:color w:val="000000"/>
          <w:sz w:val="22"/>
        </w:rPr>
        <w:t>. SOTTOSCRIZIONE</w:t>
      </w:r>
      <w:bookmarkEnd w:id="26"/>
    </w:p>
    <w:p w:rsidR="00F4149E" w:rsidRDefault="00F4149E" w:rsidP="00F4149E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</w:p>
    <w:p w:rsidR="00A6292F" w:rsidRPr="00E753B5" w:rsidRDefault="00A6292F" w:rsidP="00F4149E">
      <w:pPr>
        <w:spacing w:after="210" w:line="276" w:lineRule="auto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color w:val="000000"/>
          <w:sz w:val="22"/>
        </w:rPr>
        <w:t>Luogo ____________________________, data ____ / ____ / __________</w:t>
      </w:r>
    </w:p>
    <w:p w:rsidR="00F4149E" w:rsidRDefault="00F4149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after="210" w:line="276" w:lineRule="auto"/>
        <w:ind w:left="180"/>
        <w:rPr>
          <w:rFonts w:ascii="Arial" w:eastAsia="Georgia" w:hAnsi="Arial" w:cs="Arial"/>
          <w:b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Firma del Legale rappresentante dell'ETS</w:t>
      </w:r>
      <w:r w:rsidR="00D62ACD">
        <w:rPr>
          <w:rFonts w:ascii="Arial" w:eastAsia="Georgia" w:hAnsi="Arial" w:cs="Arial"/>
          <w:b/>
          <w:color w:val="000000"/>
          <w:sz w:val="22"/>
        </w:rPr>
        <w:t>/Capofila ATS</w:t>
      </w:r>
      <w:r w:rsidRPr="00E753B5">
        <w:rPr>
          <w:rFonts w:ascii="Arial" w:eastAsia="Georgia" w:hAnsi="Arial" w:cs="Arial"/>
          <w:b/>
          <w:color w:val="000000"/>
          <w:sz w:val="22"/>
        </w:rPr>
        <w:t xml:space="preserve"> proponente</w:t>
      </w:r>
      <w:r>
        <w:rPr>
          <w:rFonts w:ascii="Arial" w:eastAsia="Georgia" w:hAnsi="Arial" w:cs="Arial"/>
          <w:b/>
          <w:color w:val="000000"/>
          <w:sz w:val="22"/>
        </w:rPr>
        <w:t xml:space="preserve"> o del procuratore (con allegata carta di identità)</w:t>
      </w:r>
    </w:p>
    <w:p w:rsidR="00A6292F" w:rsidRPr="00E753B5" w:rsidRDefault="00A6292F" w:rsidP="00A6292F">
      <w:pPr>
        <w:spacing w:after="210" w:line="276" w:lineRule="auto"/>
        <w:ind w:left="180"/>
        <w:rPr>
          <w:rFonts w:ascii="Arial" w:eastAsia="Georgia" w:hAnsi="Arial" w:cs="Arial"/>
          <w:b/>
          <w:color w:val="000000"/>
          <w:sz w:val="22"/>
        </w:rPr>
      </w:pPr>
    </w:p>
    <w:p w:rsidR="00A6292F" w:rsidRPr="00E753B5" w:rsidRDefault="00A6292F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  <w:r w:rsidRPr="00E753B5">
        <w:rPr>
          <w:rFonts w:ascii="Arial" w:hAnsi="Arial" w:cs="Arial"/>
          <w:sz w:val="22"/>
        </w:rPr>
        <w:t xml:space="preserve">_______________________________   </w:t>
      </w:r>
    </w:p>
    <w:p w:rsidR="00A6292F" w:rsidRPr="00E753B5" w:rsidRDefault="00A6292F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</w:p>
    <w:p w:rsidR="00A6292F" w:rsidRPr="00E753B5" w:rsidRDefault="00A6292F" w:rsidP="00A6292F">
      <w:pPr>
        <w:spacing w:after="210" w:line="276" w:lineRule="auto"/>
        <w:ind w:left="180"/>
        <w:rPr>
          <w:rFonts w:ascii="Arial" w:eastAsia="Georgia" w:hAnsi="Arial" w:cs="Arial"/>
          <w:color w:val="000000"/>
          <w:sz w:val="22"/>
        </w:rPr>
      </w:pPr>
      <w:r w:rsidRPr="00E753B5">
        <w:rPr>
          <w:rFonts w:ascii="Arial" w:eastAsia="Georgia" w:hAnsi="Arial" w:cs="Arial"/>
          <w:b/>
          <w:color w:val="000000"/>
          <w:sz w:val="22"/>
        </w:rPr>
        <w:t>In caso di partecipazione in forma associata</w:t>
      </w:r>
      <w:r w:rsidR="00D62ACD">
        <w:rPr>
          <w:rFonts w:ascii="Arial" w:eastAsia="Georgia" w:hAnsi="Arial" w:cs="Arial"/>
          <w:b/>
          <w:color w:val="000000"/>
          <w:sz w:val="22"/>
        </w:rPr>
        <w:t xml:space="preserve"> con ATS non ancora costituita</w:t>
      </w:r>
      <w:r w:rsidRPr="00E753B5">
        <w:rPr>
          <w:rFonts w:ascii="Arial" w:eastAsia="Georgia" w:hAnsi="Arial" w:cs="Arial"/>
          <w:b/>
          <w:color w:val="000000"/>
          <w:sz w:val="22"/>
        </w:rPr>
        <w:t>, firme dei legali rappresentanti di tutti i soggetti partecipanti</w:t>
      </w:r>
      <w:r w:rsidRPr="00E753B5">
        <w:rPr>
          <w:rFonts w:ascii="Arial" w:eastAsia="Georgia" w:hAnsi="Arial" w:cs="Arial"/>
          <w:color w:val="000000"/>
          <w:sz w:val="22"/>
        </w:rPr>
        <w:t xml:space="preserve"> </w:t>
      </w:r>
    </w:p>
    <w:p w:rsidR="00A6292F" w:rsidRDefault="00E614E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</w:t>
      </w:r>
      <w:r w:rsidR="00D62ACD">
        <w:rPr>
          <w:rFonts w:ascii="Arial" w:hAnsi="Arial" w:cs="Arial"/>
          <w:sz w:val="22"/>
        </w:rPr>
        <w:t>___</w:t>
      </w:r>
    </w:p>
    <w:p w:rsidR="00E614EE" w:rsidRDefault="00E614E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</w:p>
    <w:p w:rsidR="00E614EE" w:rsidRDefault="00E614E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</w:t>
      </w:r>
      <w:r w:rsidR="00D62ACD">
        <w:rPr>
          <w:rFonts w:ascii="Arial" w:hAnsi="Arial" w:cs="Arial"/>
          <w:sz w:val="22"/>
        </w:rPr>
        <w:t>__</w:t>
      </w:r>
    </w:p>
    <w:p w:rsidR="00E614EE" w:rsidRDefault="00E614E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</w:p>
    <w:p w:rsidR="00E614EE" w:rsidRDefault="00E614E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</w:t>
      </w:r>
      <w:r w:rsidR="00D62ACD">
        <w:rPr>
          <w:rFonts w:ascii="Arial" w:hAnsi="Arial" w:cs="Arial"/>
          <w:sz w:val="22"/>
        </w:rPr>
        <w:t>_</w:t>
      </w:r>
      <w:bookmarkStart w:id="27" w:name="_GoBack"/>
      <w:bookmarkEnd w:id="27"/>
    </w:p>
    <w:p w:rsidR="00E614EE" w:rsidRDefault="00E614E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</w:p>
    <w:p w:rsidR="00E614EE" w:rsidRPr="00E753B5" w:rsidRDefault="00E614EE" w:rsidP="00A6292F">
      <w:pPr>
        <w:spacing w:after="210" w:line="276" w:lineRule="auto"/>
        <w:ind w:lef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</w:p>
    <w:sectPr w:rsidR="00E614EE" w:rsidRPr="00E753B5">
      <w:headerReference w:type="default" r:id="rId8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FE" w:rsidRDefault="005775FE" w:rsidP="00221081">
      <w:pPr>
        <w:spacing w:after="0" w:line="240" w:lineRule="auto"/>
      </w:pPr>
      <w:r>
        <w:separator/>
      </w:r>
    </w:p>
  </w:endnote>
  <w:endnote w:type="continuationSeparator" w:id="0">
    <w:p w:rsidR="005775FE" w:rsidRDefault="005775FE" w:rsidP="0022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FE" w:rsidRDefault="005775FE" w:rsidP="00221081">
      <w:pPr>
        <w:spacing w:after="0" w:line="240" w:lineRule="auto"/>
      </w:pPr>
      <w:r>
        <w:separator/>
      </w:r>
    </w:p>
  </w:footnote>
  <w:footnote w:type="continuationSeparator" w:id="0">
    <w:p w:rsidR="005775FE" w:rsidRDefault="005775FE" w:rsidP="0022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746" w:rsidRDefault="00801746">
    <w:pPr>
      <w:pStyle w:val="Intestazione"/>
    </w:pPr>
    <w:r w:rsidRPr="00E355E4">
      <w:rPr>
        <w:noProof/>
      </w:rPr>
      <w:drawing>
        <wp:anchor distT="0" distB="0" distL="114300" distR="114300" simplePos="0" relativeHeight="251659264" behindDoc="0" locked="0" layoutInCell="1" allowOverlap="1" wp14:anchorId="1EEF8DF4" wp14:editId="67259517">
          <wp:simplePos x="0" y="0"/>
          <wp:positionH relativeFrom="column">
            <wp:posOffset>-323850</wp:posOffset>
          </wp:positionH>
          <wp:positionV relativeFrom="paragraph">
            <wp:posOffset>57150</wp:posOffset>
          </wp:positionV>
          <wp:extent cx="6038850" cy="621030"/>
          <wp:effectExtent l="0" t="0" r="0" b="762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55E4">
      <w:rPr>
        <w:noProof/>
      </w:rPr>
      <w:drawing>
        <wp:anchor distT="0" distB="0" distL="114300" distR="114300" simplePos="0" relativeHeight="251661312" behindDoc="0" locked="0" layoutInCell="1" allowOverlap="1" wp14:anchorId="0B2A73D8" wp14:editId="76AAD199">
          <wp:simplePos x="0" y="0"/>
          <wp:positionH relativeFrom="margin">
            <wp:posOffset>5772150</wp:posOffset>
          </wp:positionH>
          <wp:positionV relativeFrom="paragraph">
            <wp:posOffset>66675</wp:posOffset>
          </wp:positionV>
          <wp:extent cx="642620" cy="673735"/>
          <wp:effectExtent l="0" t="0" r="508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5DA"/>
    <w:multiLevelType w:val="hybridMultilevel"/>
    <w:tmpl w:val="9F6C806C"/>
    <w:lvl w:ilvl="0" w:tplc="23AAA9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DCC9A40">
      <w:numFmt w:val="decimal"/>
      <w:lvlText w:val=""/>
      <w:lvlJc w:val="left"/>
    </w:lvl>
    <w:lvl w:ilvl="2" w:tplc="3992EE42">
      <w:numFmt w:val="decimal"/>
      <w:lvlText w:val=""/>
      <w:lvlJc w:val="left"/>
    </w:lvl>
    <w:lvl w:ilvl="3" w:tplc="164CCB42">
      <w:numFmt w:val="decimal"/>
      <w:lvlText w:val=""/>
      <w:lvlJc w:val="left"/>
    </w:lvl>
    <w:lvl w:ilvl="4" w:tplc="243452CE">
      <w:numFmt w:val="decimal"/>
      <w:lvlText w:val=""/>
      <w:lvlJc w:val="left"/>
    </w:lvl>
    <w:lvl w:ilvl="5" w:tplc="12D48E5E">
      <w:numFmt w:val="decimal"/>
      <w:lvlText w:val=""/>
      <w:lvlJc w:val="left"/>
    </w:lvl>
    <w:lvl w:ilvl="6" w:tplc="1966AAB0">
      <w:numFmt w:val="decimal"/>
      <w:lvlText w:val=""/>
      <w:lvlJc w:val="left"/>
    </w:lvl>
    <w:lvl w:ilvl="7" w:tplc="C5BC7008">
      <w:numFmt w:val="decimal"/>
      <w:lvlText w:val=""/>
      <w:lvlJc w:val="left"/>
    </w:lvl>
    <w:lvl w:ilvl="8" w:tplc="647C746E">
      <w:numFmt w:val="decimal"/>
      <w:lvlText w:val=""/>
      <w:lvlJc w:val="left"/>
    </w:lvl>
  </w:abstractNum>
  <w:abstractNum w:abstractNumId="1" w15:restartNumberingAfterBreak="0">
    <w:nsid w:val="0263391B"/>
    <w:multiLevelType w:val="hybridMultilevel"/>
    <w:tmpl w:val="EB12BDF8"/>
    <w:lvl w:ilvl="0" w:tplc="78527C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BA2E7D6">
      <w:numFmt w:val="decimal"/>
      <w:lvlText w:val=""/>
      <w:lvlJc w:val="left"/>
    </w:lvl>
    <w:lvl w:ilvl="2" w:tplc="A99AE692">
      <w:numFmt w:val="decimal"/>
      <w:lvlText w:val=""/>
      <w:lvlJc w:val="left"/>
    </w:lvl>
    <w:lvl w:ilvl="3" w:tplc="F2901232">
      <w:numFmt w:val="decimal"/>
      <w:lvlText w:val=""/>
      <w:lvlJc w:val="left"/>
    </w:lvl>
    <w:lvl w:ilvl="4" w:tplc="65C84958">
      <w:numFmt w:val="decimal"/>
      <w:lvlText w:val=""/>
      <w:lvlJc w:val="left"/>
    </w:lvl>
    <w:lvl w:ilvl="5" w:tplc="438CA83E">
      <w:numFmt w:val="decimal"/>
      <w:lvlText w:val=""/>
      <w:lvlJc w:val="left"/>
    </w:lvl>
    <w:lvl w:ilvl="6" w:tplc="C15EAE30">
      <w:numFmt w:val="decimal"/>
      <w:lvlText w:val=""/>
      <w:lvlJc w:val="left"/>
    </w:lvl>
    <w:lvl w:ilvl="7" w:tplc="1CBCC39E">
      <w:numFmt w:val="decimal"/>
      <w:lvlText w:val=""/>
      <w:lvlJc w:val="left"/>
    </w:lvl>
    <w:lvl w:ilvl="8" w:tplc="3FAAE080">
      <w:numFmt w:val="decimal"/>
      <w:lvlText w:val=""/>
      <w:lvlJc w:val="left"/>
    </w:lvl>
  </w:abstractNum>
  <w:abstractNum w:abstractNumId="2" w15:restartNumberingAfterBreak="0">
    <w:nsid w:val="03476998"/>
    <w:multiLevelType w:val="hybridMultilevel"/>
    <w:tmpl w:val="189A4410"/>
    <w:lvl w:ilvl="0" w:tplc="AA8A0988">
      <w:start w:val="10"/>
      <w:numFmt w:val="decimal"/>
      <w:lvlText w:val="%1."/>
      <w:lvlJc w:val="left"/>
      <w:pPr>
        <w:ind w:left="720" w:hanging="360"/>
      </w:pPr>
      <w:rPr>
        <w:rFonts w:eastAsia="Georgia" w:hAnsi="Georgia" w:cs="Georgia" w:hint="default"/>
        <w:b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A04"/>
    <w:multiLevelType w:val="hybridMultilevel"/>
    <w:tmpl w:val="1D8E1D10"/>
    <w:lvl w:ilvl="0" w:tplc="3A96D8A0">
      <w:start w:val="10"/>
      <w:numFmt w:val="decimal"/>
      <w:lvlText w:val="%1."/>
      <w:lvlJc w:val="left"/>
      <w:pPr>
        <w:ind w:left="720" w:hanging="360"/>
      </w:pPr>
      <w:rPr>
        <w:rFonts w:eastAsia="Georgia" w:hAnsi="Georgia" w:cs="Georgia" w:hint="default"/>
        <w:b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1CE9"/>
    <w:multiLevelType w:val="hybridMultilevel"/>
    <w:tmpl w:val="9D30A988"/>
    <w:lvl w:ilvl="0" w:tplc="5FA6F9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3F4EC20">
      <w:numFmt w:val="decimal"/>
      <w:lvlText w:val=""/>
      <w:lvlJc w:val="left"/>
    </w:lvl>
    <w:lvl w:ilvl="2" w:tplc="110EBA7C">
      <w:numFmt w:val="decimal"/>
      <w:lvlText w:val=""/>
      <w:lvlJc w:val="left"/>
    </w:lvl>
    <w:lvl w:ilvl="3" w:tplc="9FF624F6">
      <w:numFmt w:val="decimal"/>
      <w:lvlText w:val=""/>
      <w:lvlJc w:val="left"/>
    </w:lvl>
    <w:lvl w:ilvl="4" w:tplc="61C8B6A2">
      <w:numFmt w:val="decimal"/>
      <w:lvlText w:val=""/>
      <w:lvlJc w:val="left"/>
    </w:lvl>
    <w:lvl w:ilvl="5" w:tplc="0C102830">
      <w:numFmt w:val="decimal"/>
      <w:lvlText w:val=""/>
      <w:lvlJc w:val="left"/>
    </w:lvl>
    <w:lvl w:ilvl="6" w:tplc="249A9720">
      <w:numFmt w:val="decimal"/>
      <w:lvlText w:val=""/>
      <w:lvlJc w:val="left"/>
    </w:lvl>
    <w:lvl w:ilvl="7" w:tplc="3C2234E8">
      <w:numFmt w:val="decimal"/>
      <w:lvlText w:val=""/>
      <w:lvlJc w:val="left"/>
    </w:lvl>
    <w:lvl w:ilvl="8" w:tplc="1AD4A92C">
      <w:numFmt w:val="decimal"/>
      <w:lvlText w:val=""/>
      <w:lvlJc w:val="left"/>
    </w:lvl>
  </w:abstractNum>
  <w:abstractNum w:abstractNumId="5" w15:restartNumberingAfterBreak="0">
    <w:nsid w:val="15B32917"/>
    <w:multiLevelType w:val="hybridMultilevel"/>
    <w:tmpl w:val="0FB4ABB6"/>
    <w:lvl w:ilvl="0" w:tplc="D03C2D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65673B6">
      <w:numFmt w:val="decimal"/>
      <w:lvlText w:val=""/>
      <w:lvlJc w:val="left"/>
    </w:lvl>
    <w:lvl w:ilvl="2" w:tplc="947825F4">
      <w:numFmt w:val="decimal"/>
      <w:lvlText w:val=""/>
      <w:lvlJc w:val="left"/>
    </w:lvl>
    <w:lvl w:ilvl="3" w:tplc="586A72C8">
      <w:numFmt w:val="decimal"/>
      <w:lvlText w:val=""/>
      <w:lvlJc w:val="left"/>
    </w:lvl>
    <w:lvl w:ilvl="4" w:tplc="FBDE0210">
      <w:numFmt w:val="decimal"/>
      <w:lvlText w:val=""/>
      <w:lvlJc w:val="left"/>
    </w:lvl>
    <w:lvl w:ilvl="5" w:tplc="74926CC8">
      <w:numFmt w:val="decimal"/>
      <w:lvlText w:val=""/>
      <w:lvlJc w:val="left"/>
    </w:lvl>
    <w:lvl w:ilvl="6" w:tplc="C614A9EC">
      <w:numFmt w:val="decimal"/>
      <w:lvlText w:val=""/>
      <w:lvlJc w:val="left"/>
    </w:lvl>
    <w:lvl w:ilvl="7" w:tplc="6FDE36AE">
      <w:numFmt w:val="decimal"/>
      <w:lvlText w:val=""/>
      <w:lvlJc w:val="left"/>
    </w:lvl>
    <w:lvl w:ilvl="8" w:tplc="29805F24">
      <w:numFmt w:val="decimal"/>
      <w:lvlText w:val=""/>
      <w:lvlJc w:val="left"/>
    </w:lvl>
  </w:abstractNum>
  <w:abstractNum w:abstractNumId="6" w15:restartNumberingAfterBreak="0">
    <w:nsid w:val="1A0C01F0"/>
    <w:multiLevelType w:val="hybridMultilevel"/>
    <w:tmpl w:val="1EDC2DF6"/>
    <w:lvl w:ilvl="0" w:tplc="9AA42D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A83B10">
      <w:numFmt w:val="decimal"/>
      <w:lvlText w:val=""/>
      <w:lvlJc w:val="left"/>
    </w:lvl>
    <w:lvl w:ilvl="2" w:tplc="55CABD44">
      <w:numFmt w:val="decimal"/>
      <w:lvlText w:val=""/>
      <w:lvlJc w:val="left"/>
    </w:lvl>
    <w:lvl w:ilvl="3" w:tplc="52AAC4F2">
      <w:numFmt w:val="decimal"/>
      <w:lvlText w:val=""/>
      <w:lvlJc w:val="left"/>
    </w:lvl>
    <w:lvl w:ilvl="4" w:tplc="F940BF58">
      <w:numFmt w:val="decimal"/>
      <w:lvlText w:val=""/>
      <w:lvlJc w:val="left"/>
    </w:lvl>
    <w:lvl w:ilvl="5" w:tplc="2FF42E1A">
      <w:numFmt w:val="decimal"/>
      <w:lvlText w:val=""/>
      <w:lvlJc w:val="left"/>
    </w:lvl>
    <w:lvl w:ilvl="6" w:tplc="FE40816A">
      <w:numFmt w:val="decimal"/>
      <w:lvlText w:val=""/>
      <w:lvlJc w:val="left"/>
    </w:lvl>
    <w:lvl w:ilvl="7" w:tplc="54DE26DE">
      <w:numFmt w:val="decimal"/>
      <w:lvlText w:val=""/>
      <w:lvlJc w:val="left"/>
    </w:lvl>
    <w:lvl w:ilvl="8" w:tplc="7A92BFE8">
      <w:numFmt w:val="decimal"/>
      <w:lvlText w:val=""/>
      <w:lvlJc w:val="left"/>
    </w:lvl>
  </w:abstractNum>
  <w:abstractNum w:abstractNumId="7" w15:restartNumberingAfterBreak="0">
    <w:nsid w:val="1B9A20F2"/>
    <w:multiLevelType w:val="hybridMultilevel"/>
    <w:tmpl w:val="14A41706"/>
    <w:lvl w:ilvl="0" w:tplc="C888C5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D702936">
      <w:numFmt w:val="decimal"/>
      <w:lvlText w:val=""/>
      <w:lvlJc w:val="left"/>
    </w:lvl>
    <w:lvl w:ilvl="2" w:tplc="45BC898A">
      <w:numFmt w:val="decimal"/>
      <w:lvlText w:val=""/>
      <w:lvlJc w:val="left"/>
    </w:lvl>
    <w:lvl w:ilvl="3" w:tplc="15F476CE">
      <w:numFmt w:val="decimal"/>
      <w:lvlText w:val=""/>
      <w:lvlJc w:val="left"/>
    </w:lvl>
    <w:lvl w:ilvl="4" w:tplc="62083478">
      <w:numFmt w:val="decimal"/>
      <w:lvlText w:val=""/>
      <w:lvlJc w:val="left"/>
    </w:lvl>
    <w:lvl w:ilvl="5" w:tplc="4D10E89A">
      <w:numFmt w:val="decimal"/>
      <w:lvlText w:val=""/>
      <w:lvlJc w:val="left"/>
    </w:lvl>
    <w:lvl w:ilvl="6" w:tplc="F0209BF2">
      <w:numFmt w:val="decimal"/>
      <w:lvlText w:val=""/>
      <w:lvlJc w:val="left"/>
    </w:lvl>
    <w:lvl w:ilvl="7" w:tplc="223818D2">
      <w:numFmt w:val="decimal"/>
      <w:lvlText w:val=""/>
      <w:lvlJc w:val="left"/>
    </w:lvl>
    <w:lvl w:ilvl="8" w:tplc="838AE2A2">
      <w:numFmt w:val="decimal"/>
      <w:lvlText w:val=""/>
      <w:lvlJc w:val="left"/>
    </w:lvl>
  </w:abstractNum>
  <w:abstractNum w:abstractNumId="8" w15:restartNumberingAfterBreak="0">
    <w:nsid w:val="1DC1350A"/>
    <w:multiLevelType w:val="hybridMultilevel"/>
    <w:tmpl w:val="16B4463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F581E00"/>
    <w:multiLevelType w:val="hybridMultilevel"/>
    <w:tmpl w:val="4BDC9F68"/>
    <w:lvl w:ilvl="0" w:tplc="C71612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AB2AA3C">
      <w:numFmt w:val="decimal"/>
      <w:lvlText w:val=""/>
      <w:lvlJc w:val="left"/>
    </w:lvl>
    <w:lvl w:ilvl="2" w:tplc="3FFC2EF0">
      <w:numFmt w:val="decimal"/>
      <w:lvlText w:val=""/>
      <w:lvlJc w:val="left"/>
    </w:lvl>
    <w:lvl w:ilvl="3" w:tplc="1E9A393E">
      <w:numFmt w:val="decimal"/>
      <w:lvlText w:val=""/>
      <w:lvlJc w:val="left"/>
    </w:lvl>
    <w:lvl w:ilvl="4" w:tplc="8438CF84">
      <w:numFmt w:val="decimal"/>
      <w:lvlText w:val=""/>
      <w:lvlJc w:val="left"/>
    </w:lvl>
    <w:lvl w:ilvl="5" w:tplc="B8285A02">
      <w:numFmt w:val="decimal"/>
      <w:lvlText w:val=""/>
      <w:lvlJc w:val="left"/>
    </w:lvl>
    <w:lvl w:ilvl="6" w:tplc="89FE79CC">
      <w:numFmt w:val="decimal"/>
      <w:lvlText w:val=""/>
      <w:lvlJc w:val="left"/>
    </w:lvl>
    <w:lvl w:ilvl="7" w:tplc="F14A24AA">
      <w:numFmt w:val="decimal"/>
      <w:lvlText w:val=""/>
      <w:lvlJc w:val="left"/>
    </w:lvl>
    <w:lvl w:ilvl="8" w:tplc="03009268">
      <w:numFmt w:val="decimal"/>
      <w:lvlText w:val=""/>
      <w:lvlJc w:val="left"/>
    </w:lvl>
  </w:abstractNum>
  <w:abstractNum w:abstractNumId="10" w15:restartNumberingAfterBreak="0">
    <w:nsid w:val="26C35187"/>
    <w:multiLevelType w:val="hybridMultilevel"/>
    <w:tmpl w:val="EF7269DC"/>
    <w:lvl w:ilvl="0" w:tplc="7628783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1039A2">
      <w:numFmt w:val="decimal"/>
      <w:lvlText w:val=""/>
      <w:lvlJc w:val="left"/>
    </w:lvl>
    <w:lvl w:ilvl="2" w:tplc="67E67088">
      <w:numFmt w:val="decimal"/>
      <w:lvlText w:val=""/>
      <w:lvlJc w:val="left"/>
    </w:lvl>
    <w:lvl w:ilvl="3" w:tplc="787A6DF2">
      <w:numFmt w:val="decimal"/>
      <w:lvlText w:val=""/>
      <w:lvlJc w:val="left"/>
    </w:lvl>
    <w:lvl w:ilvl="4" w:tplc="54A00F3E">
      <w:numFmt w:val="decimal"/>
      <w:lvlText w:val=""/>
      <w:lvlJc w:val="left"/>
    </w:lvl>
    <w:lvl w:ilvl="5" w:tplc="FFA4E91C">
      <w:numFmt w:val="decimal"/>
      <w:lvlText w:val=""/>
      <w:lvlJc w:val="left"/>
    </w:lvl>
    <w:lvl w:ilvl="6" w:tplc="7F08D8D2">
      <w:numFmt w:val="decimal"/>
      <w:lvlText w:val=""/>
      <w:lvlJc w:val="left"/>
    </w:lvl>
    <w:lvl w:ilvl="7" w:tplc="A64C4792">
      <w:numFmt w:val="decimal"/>
      <w:lvlText w:val=""/>
      <w:lvlJc w:val="left"/>
    </w:lvl>
    <w:lvl w:ilvl="8" w:tplc="0F268BD6">
      <w:numFmt w:val="decimal"/>
      <w:lvlText w:val=""/>
      <w:lvlJc w:val="left"/>
    </w:lvl>
  </w:abstractNum>
  <w:abstractNum w:abstractNumId="11" w15:restartNumberingAfterBreak="0">
    <w:nsid w:val="2A8613DB"/>
    <w:multiLevelType w:val="hybridMultilevel"/>
    <w:tmpl w:val="C7D23966"/>
    <w:lvl w:ilvl="0" w:tplc="582CFD8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5212E2">
      <w:numFmt w:val="decimal"/>
      <w:lvlText w:val=""/>
      <w:lvlJc w:val="left"/>
    </w:lvl>
    <w:lvl w:ilvl="2" w:tplc="EF6A3772">
      <w:numFmt w:val="decimal"/>
      <w:lvlText w:val=""/>
      <w:lvlJc w:val="left"/>
    </w:lvl>
    <w:lvl w:ilvl="3" w:tplc="5E569304">
      <w:numFmt w:val="decimal"/>
      <w:lvlText w:val=""/>
      <w:lvlJc w:val="left"/>
    </w:lvl>
    <w:lvl w:ilvl="4" w:tplc="7D326920">
      <w:numFmt w:val="decimal"/>
      <w:lvlText w:val=""/>
      <w:lvlJc w:val="left"/>
    </w:lvl>
    <w:lvl w:ilvl="5" w:tplc="701E9894">
      <w:numFmt w:val="decimal"/>
      <w:lvlText w:val=""/>
      <w:lvlJc w:val="left"/>
    </w:lvl>
    <w:lvl w:ilvl="6" w:tplc="D1C295CE">
      <w:numFmt w:val="decimal"/>
      <w:lvlText w:val=""/>
      <w:lvlJc w:val="left"/>
    </w:lvl>
    <w:lvl w:ilvl="7" w:tplc="AB7EAAA4">
      <w:numFmt w:val="decimal"/>
      <w:lvlText w:val=""/>
      <w:lvlJc w:val="left"/>
    </w:lvl>
    <w:lvl w:ilvl="8" w:tplc="C1ECFB2A">
      <w:numFmt w:val="decimal"/>
      <w:lvlText w:val=""/>
      <w:lvlJc w:val="left"/>
    </w:lvl>
  </w:abstractNum>
  <w:abstractNum w:abstractNumId="12" w15:restartNumberingAfterBreak="0">
    <w:nsid w:val="2ABE6AD9"/>
    <w:multiLevelType w:val="hybridMultilevel"/>
    <w:tmpl w:val="8480B3C6"/>
    <w:lvl w:ilvl="0" w:tplc="330E29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621CB8">
      <w:numFmt w:val="decimal"/>
      <w:lvlText w:val=""/>
      <w:lvlJc w:val="left"/>
    </w:lvl>
    <w:lvl w:ilvl="2" w:tplc="008C6B92">
      <w:numFmt w:val="decimal"/>
      <w:lvlText w:val=""/>
      <w:lvlJc w:val="left"/>
    </w:lvl>
    <w:lvl w:ilvl="3" w:tplc="34C4A282">
      <w:numFmt w:val="decimal"/>
      <w:lvlText w:val=""/>
      <w:lvlJc w:val="left"/>
    </w:lvl>
    <w:lvl w:ilvl="4" w:tplc="015ED410">
      <w:numFmt w:val="decimal"/>
      <w:lvlText w:val=""/>
      <w:lvlJc w:val="left"/>
    </w:lvl>
    <w:lvl w:ilvl="5" w:tplc="2336279E">
      <w:numFmt w:val="decimal"/>
      <w:lvlText w:val=""/>
      <w:lvlJc w:val="left"/>
    </w:lvl>
    <w:lvl w:ilvl="6" w:tplc="41EC489E">
      <w:numFmt w:val="decimal"/>
      <w:lvlText w:val=""/>
      <w:lvlJc w:val="left"/>
    </w:lvl>
    <w:lvl w:ilvl="7" w:tplc="37BEC21E">
      <w:numFmt w:val="decimal"/>
      <w:lvlText w:val=""/>
      <w:lvlJc w:val="left"/>
    </w:lvl>
    <w:lvl w:ilvl="8" w:tplc="A2F62E7E">
      <w:numFmt w:val="decimal"/>
      <w:lvlText w:val=""/>
      <w:lvlJc w:val="left"/>
    </w:lvl>
  </w:abstractNum>
  <w:abstractNum w:abstractNumId="13" w15:restartNumberingAfterBreak="0">
    <w:nsid w:val="2DEB3BB2"/>
    <w:multiLevelType w:val="hybridMultilevel"/>
    <w:tmpl w:val="DAE2CE46"/>
    <w:lvl w:ilvl="0" w:tplc="9104BC78">
      <w:start w:val="10"/>
      <w:numFmt w:val="decimal"/>
      <w:lvlText w:val="%1."/>
      <w:lvlJc w:val="left"/>
      <w:pPr>
        <w:ind w:left="1080" w:hanging="360"/>
      </w:pPr>
      <w:rPr>
        <w:rFonts w:eastAsia="Georgia" w:hAnsi="Georgia" w:cs="Georgia" w:hint="default"/>
        <w:b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161A01"/>
    <w:multiLevelType w:val="hybridMultilevel"/>
    <w:tmpl w:val="8B3880AE"/>
    <w:lvl w:ilvl="0" w:tplc="0144DA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CB09FEE">
      <w:numFmt w:val="decimal"/>
      <w:lvlText w:val=""/>
      <w:lvlJc w:val="left"/>
    </w:lvl>
    <w:lvl w:ilvl="2" w:tplc="0FA23C2A">
      <w:numFmt w:val="decimal"/>
      <w:lvlText w:val=""/>
      <w:lvlJc w:val="left"/>
    </w:lvl>
    <w:lvl w:ilvl="3" w:tplc="A9D01908">
      <w:numFmt w:val="decimal"/>
      <w:lvlText w:val=""/>
      <w:lvlJc w:val="left"/>
    </w:lvl>
    <w:lvl w:ilvl="4" w:tplc="D0F6EC94">
      <w:numFmt w:val="decimal"/>
      <w:lvlText w:val=""/>
      <w:lvlJc w:val="left"/>
    </w:lvl>
    <w:lvl w:ilvl="5" w:tplc="ADC83C04">
      <w:numFmt w:val="decimal"/>
      <w:lvlText w:val=""/>
      <w:lvlJc w:val="left"/>
    </w:lvl>
    <w:lvl w:ilvl="6" w:tplc="E6EEE072">
      <w:numFmt w:val="decimal"/>
      <w:lvlText w:val=""/>
      <w:lvlJc w:val="left"/>
    </w:lvl>
    <w:lvl w:ilvl="7" w:tplc="FA007C3C">
      <w:numFmt w:val="decimal"/>
      <w:lvlText w:val=""/>
      <w:lvlJc w:val="left"/>
    </w:lvl>
    <w:lvl w:ilvl="8" w:tplc="71E4BFDE">
      <w:numFmt w:val="decimal"/>
      <w:lvlText w:val=""/>
      <w:lvlJc w:val="left"/>
    </w:lvl>
  </w:abstractNum>
  <w:abstractNum w:abstractNumId="15" w15:restartNumberingAfterBreak="0">
    <w:nsid w:val="3DA0762A"/>
    <w:multiLevelType w:val="hybridMultilevel"/>
    <w:tmpl w:val="1AE629BA"/>
    <w:lvl w:ilvl="0" w:tplc="4582185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7028150">
      <w:numFmt w:val="decimal"/>
      <w:lvlText w:val=""/>
      <w:lvlJc w:val="left"/>
    </w:lvl>
    <w:lvl w:ilvl="2" w:tplc="58B6BF5E">
      <w:numFmt w:val="decimal"/>
      <w:lvlText w:val=""/>
      <w:lvlJc w:val="left"/>
    </w:lvl>
    <w:lvl w:ilvl="3" w:tplc="1EDA1444">
      <w:numFmt w:val="decimal"/>
      <w:lvlText w:val=""/>
      <w:lvlJc w:val="left"/>
    </w:lvl>
    <w:lvl w:ilvl="4" w:tplc="F0DCD378">
      <w:numFmt w:val="decimal"/>
      <w:lvlText w:val=""/>
      <w:lvlJc w:val="left"/>
    </w:lvl>
    <w:lvl w:ilvl="5" w:tplc="531E135C">
      <w:numFmt w:val="decimal"/>
      <w:lvlText w:val=""/>
      <w:lvlJc w:val="left"/>
    </w:lvl>
    <w:lvl w:ilvl="6" w:tplc="FB4C44D0">
      <w:numFmt w:val="decimal"/>
      <w:lvlText w:val=""/>
      <w:lvlJc w:val="left"/>
    </w:lvl>
    <w:lvl w:ilvl="7" w:tplc="34506C92">
      <w:numFmt w:val="decimal"/>
      <w:lvlText w:val=""/>
      <w:lvlJc w:val="left"/>
    </w:lvl>
    <w:lvl w:ilvl="8" w:tplc="A87065C6">
      <w:numFmt w:val="decimal"/>
      <w:lvlText w:val=""/>
      <w:lvlJc w:val="left"/>
    </w:lvl>
  </w:abstractNum>
  <w:abstractNum w:abstractNumId="16" w15:restartNumberingAfterBreak="0">
    <w:nsid w:val="4CF512BA"/>
    <w:multiLevelType w:val="hybridMultilevel"/>
    <w:tmpl w:val="1E96BC14"/>
    <w:lvl w:ilvl="0" w:tplc="CC30EB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3C9EF2">
      <w:numFmt w:val="decimal"/>
      <w:lvlText w:val=""/>
      <w:lvlJc w:val="left"/>
    </w:lvl>
    <w:lvl w:ilvl="2" w:tplc="42E4AB66">
      <w:numFmt w:val="decimal"/>
      <w:lvlText w:val=""/>
      <w:lvlJc w:val="left"/>
    </w:lvl>
    <w:lvl w:ilvl="3" w:tplc="0006321C">
      <w:numFmt w:val="decimal"/>
      <w:lvlText w:val=""/>
      <w:lvlJc w:val="left"/>
    </w:lvl>
    <w:lvl w:ilvl="4" w:tplc="AB789CA6">
      <w:numFmt w:val="decimal"/>
      <w:lvlText w:val=""/>
      <w:lvlJc w:val="left"/>
    </w:lvl>
    <w:lvl w:ilvl="5" w:tplc="1896710E">
      <w:numFmt w:val="decimal"/>
      <w:lvlText w:val=""/>
      <w:lvlJc w:val="left"/>
    </w:lvl>
    <w:lvl w:ilvl="6" w:tplc="C338E7BE">
      <w:numFmt w:val="decimal"/>
      <w:lvlText w:val=""/>
      <w:lvlJc w:val="left"/>
    </w:lvl>
    <w:lvl w:ilvl="7" w:tplc="18BC669E">
      <w:numFmt w:val="decimal"/>
      <w:lvlText w:val=""/>
      <w:lvlJc w:val="left"/>
    </w:lvl>
    <w:lvl w:ilvl="8" w:tplc="54B4DF48">
      <w:numFmt w:val="decimal"/>
      <w:lvlText w:val=""/>
      <w:lvlJc w:val="left"/>
    </w:lvl>
  </w:abstractNum>
  <w:abstractNum w:abstractNumId="17" w15:restartNumberingAfterBreak="0">
    <w:nsid w:val="575656EB"/>
    <w:multiLevelType w:val="hybridMultilevel"/>
    <w:tmpl w:val="8FB80DC4"/>
    <w:lvl w:ilvl="0" w:tplc="66FC3E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33E6E96">
      <w:numFmt w:val="decimal"/>
      <w:lvlText w:val=""/>
      <w:lvlJc w:val="left"/>
    </w:lvl>
    <w:lvl w:ilvl="2" w:tplc="12D601B6">
      <w:numFmt w:val="decimal"/>
      <w:lvlText w:val=""/>
      <w:lvlJc w:val="left"/>
    </w:lvl>
    <w:lvl w:ilvl="3" w:tplc="259E9EFA">
      <w:numFmt w:val="decimal"/>
      <w:lvlText w:val=""/>
      <w:lvlJc w:val="left"/>
    </w:lvl>
    <w:lvl w:ilvl="4" w:tplc="76FAB0CA">
      <w:numFmt w:val="decimal"/>
      <w:lvlText w:val=""/>
      <w:lvlJc w:val="left"/>
    </w:lvl>
    <w:lvl w:ilvl="5" w:tplc="AEB4DE6C">
      <w:numFmt w:val="decimal"/>
      <w:lvlText w:val=""/>
      <w:lvlJc w:val="left"/>
    </w:lvl>
    <w:lvl w:ilvl="6" w:tplc="52969D62">
      <w:numFmt w:val="decimal"/>
      <w:lvlText w:val=""/>
      <w:lvlJc w:val="left"/>
    </w:lvl>
    <w:lvl w:ilvl="7" w:tplc="3BAA5A44">
      <w:numFmt w:val="decimal"/>
      <w:lvlText w:val=""/>
      <w:lvlJc w:val="left"/>
    </w:lvl>
    <w:lvl w:ilvl="8" w:tplc="5BAA1658">
      <w:numFmt w:val="decimal"/>
      <w:lvlText w:val=""/>
      <w:lvlJc w:val="left"/>
    </w:lvl>
  </w:abstractNum>
  <w:abstractNum w:abstractNumId="18" w15:restartNumberingAfterBreak="0">
    <w:nsid w:val="5B4D5AC5"/>
    <w:multiLevelType w:val="hybridMultilevel"/>
    <w:tmpl w:val="E3A6052E"/>
    <w:lvl w:ilvl="0" w:tplc="F0F0D1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F102538">
      <w:numFmt w:val="decimal"/>
      <w:lvlText w:val=""/>
      <w:lvlJc w:val="left"/>
    </w:lvl>
    <w:lvl w:ilvl="2" w:tplc="3D80B606">
      <w:numFmt w:val="decimal"/>
      <w:lvlText w:val=""/>
      <w:lvlJc w:val="left"/>
    </w:lvl>
    <w:lvl w:ilvl="3" w:tplc="73EEFF1A">
      <w:numFmt w:val="decimal"/>
      <w:lvlText w:val=""/>
      <w:lvlJc w:val="left"/>
    </w:lvl>
    <w:lvl w:ilvl="4" w:tplc="46A6B62A">
      <w:numFmt w:val="decimal"/>
      <w:lvlText w:val=""/>
      <w:lvlJc w:val="left"/>
    </w:lvl>
    <w:lvl w:ilvl="5" w:tplc="E6A6229A">
      <w:numFmt w:val="decimal"/>
      <w:lvlText w:val=""/>
      <w:lvlJc w:val="left"/>
    </w:lvl>
    <w:lvl w:ilvl="6" w:tplc="B2C01B3A">
      <w:numFmt w:val="decimal"/>
      <w:lvlText w:val=""/>
      <w:lvlJc w:val="left"/>
    </w:lvl>
    <w:lvl w:ilvl="7" w:tplc="D4CC14BA">
      <w:numFmt w:val="decimal"/>
      <w:lvlText w:val=""/>
      <w:lvlJc w:val="left"/>
    </w:lvl>
    <w:lvl w:ilvl="8" w:tplc="86283314">
      <w:numFmt w:val="decimal"/>
      <w:lvlText w:val=""/>
      <w:lvlJc w:val="left"/>
    </w:lvl>
  </w:abstractNum>
  <w:abstractNum w:abstractNumId="19" w15:restartNumberingAfterBreak="0">
    <w:nsid w:val="673A70EE"/>
    <w:multiLevelType w:val="hybridMultilevel"/>
    <w:tmpl w:val="51441B64"/>
    <w:lvl w:ilvl="0" w:tplc="3374412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0E1B18">
      <w:numFmt w:val="decimal"/>
      <w:lvlText w:val=""/>
      <w:lvlJc w:val="left"/>
    </w:lvl>
    <w:lvl w:ilvl="2" w:tplc="D9E84394">
      <w:numFmt w:val="decimal"/>
      <w:lvlText w:val=""/>
      <w:lvlJc w:val="left"/>
    </w:lvl>
    <w:lvl w:ilvl="3" w:tplc="F3F0C8BE">
      <w:numFmt w:val="decimal"/>
      <w:lvlText w:val=""/>
      <w:lvlJc w:val="left"/>
    </w:lvl>
    <w:lvl w:ilvl="4" w:tplc="BC2C636C">
      <w:numFmt w:val="decimal"/>
      <w:lvlText w:val=""/>
      <w:lvlJc w:val="left"/>
    </w:lvl>
    <w:lvl w:ilvl="5" w:tplc="7E10B350">
      <w:numFmt w:val="decimal"/>
      <w:lvlText w:val=""/>
      <w:lvlJc w:val="left"/>
    </w:lvl>
    <w:lvl w:ilvl="6" w:tplc="7FF8BE70">
      <w:numFmt w:val="decimal"/>
      <w:lvlText w:val=""/>
      <w:lvlJc w:val="left"/>
    </w:lvl>
    <w:lvl w:ilvl="7" w:tplc="78C6E5E6">
      <w:numFmt w:val="decimal"/>
      <w:lvlText w:val=""/>
      <w:lvlJc w:val="left"/>
    </w:lvl>
    <w:lvl w:ilvl="8" w:tplc="697E8D38">
      <w:numFmt w:val="decimal"/>
      <w:lvlText w:val=""/>
      <w:lvlJc w:val="left"/>
    </w:lvl>
  </w:abstractNum>
  <w:abstractNum w:abstractNumId="20" w15:restartNumberingAfterBreak="0">
    <w:nsid w:val="6FE91886"/>
    <w:multiLevelType w:val="hybridMultilevel"/>
    <w:tmpl w:val="053E6F88"/>
    <w:lvl w:ilvl="0" w:tplc="0C22DA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F9E3DFC">
      <w:numFmt w:val="decimal"/>
      <w:lvlText w:val=""/>
      <w:lvlJc w:val="left"/>
    </w:lvl>
    <w:lvl w:ilvl="2" w:tplc="5C708DBE">
      <w:numFmt w:val="decimal"/>
      <w:lvlText w:val=""/>
      <w:lvlJc w:val="left"/>
    </w:lvl>
    <w:lvl w:ilvl="3" w:tplc="491AF342">
      <w:numFmt w:val="decimal"/>
      <w:lvlText w:val=""/>
      <w:lvlJc w:val="left"/>
    </w:lvl>
    <w:lvl w:ilvl="4" w:tplc="C86EDA96">
      <w:numFmt w:val="decimal"/>
      <w:lvlText w:val=""/>
      <w:lvlJc w:val="left"/>
    </w:lvl>
    <w:lvl w:ilvl="5" w:tplc="61927366">
      <w:numFmt w:val="decimal"/>
      <w:lvlText w:val=""/>
      <w:lvlJc w:val="left"/>
    </w:lvl>
    <w:lvl w:ilvl="6" w:tplc="8DC2BE8C">
      <w:numFmt w:val="decimal"/>
      <w:lvlText w:val=""/>
      <w:lvlJc w:val="left"/>
    </w:lvl>
    <w:lvl w:ilvl="7" w:tplc="B32C4094">
      <w:numFmt w:val="decimal"/>
      <w:lvlText w:val=""/>
      <w:lvlJc w:val="left"/>
    </w:lvl>
    <w:lvl w:ilvl="8" w:tplc="C7F0B81A">
      <w:numFmt w:val="decimal"/>
      <w:lvlText w:val=""/>
      <w:lvlJc w:val="left"/>
    </w:lvl>
  </w:abstractNum>
  <w:abstractNum w:abstractNumId="21" w15:restartNumberingAfterBreak="0">
    <w:nsid w:val="71632790"/>
    <w:multiLevelType w:val="hybridMultilevel"/>
    <w:tmpl w:val="E2B83102"/>
    <w:lvl w:ilvl="0" w:tplc="969455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28E60CE">
      <w:numFmt w:val="decimal"/>
      <w:lvlText w:val=""/>
      <w:lvlJc w:val="left"/>
    </w:lvl>
    <w:lvl w:ilvl="2" w:tplc="3FCE211C">
      <w:numFmt w:val="decimal"/>
      <w:lvlText w:val=""/>
      <w:lvlJc w:val="left"/>
    </w:lvl>
    <w:lvl w:ilvl="3" w:tplc="89982FAC">
      <w:numFmt w:val="decimal"/>
      <w:lvlText w:val=""/>
      <w:lvlJc w:val="left"/>
    </w:lvl>
    <w:lvl w:ilvl="4" w:tplc="492C9AE2">
      <w:numFmt w:val="decimal"/>
      <w:lvlText w:val=""/>
      <w:lvlJc w:val="left"/>
    </w:lvl>
    <w:lvl w:ilvl="5" w:tplc="61347AE2">
      <w:numFmt w:val="decimal"/>
      <w:lvlText w:val=""/>
      <w:lvlJc w:val="left"/>
    </w:lvl>
    <w:lvl w:ilvl="6" w:tplc="BA8E6A6C">
      <w:numFmt w:val="decimal"/>
      <w:lvlText w:val=""/>
      <w:lvlJc w:val="left"/>
    </w:lvl>
    <w:lvl w:ilvl="7" w:tplc="34120A2C">
      <w:numFmt w:val="decimal"/>
      <w:lvlText w:val=""/>
      <w:lvlJc w:val="left"/>
    </w:lvl>
    <w:lvl w:ilvl="8" w:tplc="8378F7B0">
      <w:numFmt w:val="decimal"/>
      <w:lvlText w:val=""/>
      <w:lvlJc w:val="left"/>
    </w:lvl>
  </w:abstractNum>
  <w:abstractNum w:abstractNumId="22" w15:restartNumberingAfterBreak="0">
    <w:nsid w:val="7BBB0C7F"/>
    <w:multiLevelType w:val="hybridMultilevel"/>
    <w:tmpl w:val="0F4C3054"/>
    <w:lvl w:ilvl="0" w:tplc="7A6E2D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0BC66F6">
      <w:numFmt w:val="decimal"/>
      <w:lvlText w:val=""/>
      <w:lvlJc w:val="left"/>
    </w:lvl>
    <w:lvl w:ilvl="2" w:tplc="54223230">
      <w:numFmt w:val="decimal"/>
      <w:lvlText w:val=""/>
      <w:lvlJc w:val="left"/>
    </w:lvl>
    <w:lvl w:ilvl="3" w:tplc="E8303156">
      <w:numFmt w:val="decimal"/>
      <w:lvlText w:val=""/>
      <w:lvlJc w:val="left"/>
    </w:lvl>
    <w:lvl w:ilvl="4" w:tplc="40C8BCD4">
      <w:numFmt w:val="decimal"/>
      <w:lvlText w:val=""/>
      <w:lvlJc w:val="left"/>
    </w:lvl>
    <w:lvl w:ilvl="5" w:tplc="CC323998">
      <w:numFmt w:val="decimal"/>
      <w:lvlText w:val=""/>
      <w:lvlJc w:val="left"/>
    </w:lvl>
    <w:lvl w:ilvl="6" w:tplc="D02CCD1E">
      <w:numFmt w:val="decimal"/>
      <w:lvlText w:val=""/>
      <w:lvlJc w:val="left"/>
    </w:lvl>
    <w:lvl w:ilvl="7" w:tplc="A7BEB2A0">
      <w:numFmt w:val="decimal"/>
      <w:lvlText w:val=""/>
      <w:lvlJc w:val="left"/>
    </w:lvl>
    <w:lvl w:ilvl="8" w:tplc="5BA4FF28">
      <w:numFmt w:val="decimal"/>
      <w:lvlText w:val=""/>
      <w:lvlJc w:val="left"/>
    </w:lvl>
  </w:abstractNum>
  <w:abstractNum w:abstractNumId="23" w15:restartNumberingAfterBreak="0">
    <w:nsid w:val="7D631651"/>
    <w:multiLevelType w:val="hybridMultilevel"/>
    <w:tmpl w:val="B81233FC"/>
    <w:lvl w:ilvl="0" w:tplc="B67EA3B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B4C9CA">
      <w:numFmt w:val="decimal"/>
      <w:lvlText w:val=""/>
      <w:lvlJc w:val="left"/>
    </w:lvl>
    <w:lvl w:ilvl="2" w:tplc="D2F232AE">
      <w:numFmt w:val="decimal"/>
      <w:lvlText w:val=""/>
      <w:lvlJc w:val="left"/>
    </w:lvl>
    <w:lvl w:ilvl="3" w:tplc="991E9018">
      <w:numFmt w:val="decimal"/>
      <w:lvlText w:val=""/>
      <w:lvlJc w:val="left"/>
    </w:lvl>
    <w:lvl w:ilvl="4" w:tplc="674A02FC">
      <w:numFmt w:val="decimal"/>
      <w:lvlText w:val=""/>
      <w:lvlJc w:val="left"/>
    </w:lvl>
    <w:lvl w:ilvl="5" w:tplc="CDF819B0">
      <w:numFmt w:val="decimal"/>
      <w:lvlText w:val=""/>
      <w:lvlJc w:val="left"/>
    </w:lvl>
    <w:lvl w:ilvl="6" w:tplc="E72AD30E">
      <w:numFmt w:val="decimal"/>
      <w:lvlText w:val=""/>
      <w:lvlJc w:val="left"/>
    </w:lvl>
    <w:lvl w:ilvl="7" w:tplc="4FC4795E">
      <w:numFmt w:val="decimal"/>
      <w:lvlText w:val=""/>
      <w:lvlJc w:val="left"/>
    </w:lvl>
    <w:lvl w:ilvl="8" w:tplc="8DB84FF8">
      <w:numFmt w:val="decimal"/>
      <w:lvlText w:val=""/>
      <w:lvlJc w:val="left"/>
    </w:lvl>
  </w:abstractNum>
  <w:abstractNum w:abstractNumId="24" w15:restartNumberingAfterBreak="0">
    <w:nsid w:val="7D6E3143"/>
    <w:multiLevelType w:val="hybridMultilevel"/>
    <w:tmpl w:val="38CC6346"/>
    <w:lvl w:ilvl="0" w:tplc="E41C88E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9C61096">
      <w:numFmt w:val="decimal"/>
      <w:lvlText w:val=""/>
      <w:lvlJc w:val="left"/>
    </w:lvl>
    <w:lvl w:ilvl="2" w:tplc="C8947654">
      <w:numFmt w:val="decimal"/>
      <w:lvlText w:val=""/>
      <w:lvlJc w:val="left"/>
    </w:lvl>
    <w:lvl w:ilvl="3" w:tplc="029EB9E2">
      <w:numFmt w:val="decimal"/>
      <w:lvlText w:val=""/>
      <w:lvlJc w:val="left"/>
    </w:lvl>
    <w:lvl w:ilvl="4" w:tplc="B1C44976">
      <w:numFmt w:val="decimal"/>
      <w:lvlText w:val=""/>
      <w:lvlJc w:val="left"/>
    </w:lvl>
    <w:lvl w:ilvl="5" w:tplc="8606258A">
      <w:numFmt w:val="decimal"/>
      <w:lvlText w:val=""/>
      <w:lvlJc w:val="left"/>
    </w:lvl>
    <w:lvl w:ilvl="6" w:tplc="72D492D2">
      <w:numFmt w:val="decimal"/>
      <w:lvlText w:val=""/>
      <w:lvlJc w:val="left"/>
    </w:lvl>
    <w:lvl w:ilvl="7" w:tplc="0FCEA0C6">
      <w:numFmt w:val="decimal"/>
      <w:lvlText w:val=""/>
      <w:lvlJc w:val="left"/>
    </w:lvl>
    <w:lvl w:ilvl="8" w:tplc="6344A978">
      <w:numFmt w:val="decimal"/>
      <w:lvlText w:val=""/>
      <w:lvlJc w:val="left"/>
    </w:lvl>
  </w:abstractNum>
  <w:abstractNum w:abstractNumId="25" w15:restartNumberingAfterBreak="0">
    <w:nsid w:val="7F31408C"/>
    <w:multiLevelType w:val="hybridMultilevel"/>
    <w:tmpl w:val="E49A7AA4"/>
    <w:lvl w:ilvl="0" w:tplc="41BAD04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7C85424">
      <w:numFmt w:val="decimal"/>
      <w:lvlText w:val=""/>
      <w:lvlJc w:val="left"/>
    </w:lvl>
    <w:lvl w:ilvl="2" w:tplc="5CFEE988">
      <w:numFmt w:val="decimal"/>
      <w:lvlText w:val=""/>
      <w:lvlJc w:val="left"/>
    </w:lvl>
    <w:lvl w:ilvl="3" w:tplc="C65E8F60">
      <w:numFmt w:val="decimal"/>
      <w:lvlText w:val=""/>
      <w:lvlJc w:val="left"/>
    </w:lvl>
    <w:lvl w:ilvl="4" w:tplc="DB5CE55E">
      <w:numFmt w:val="decimal"/>
      <w:lvlText w:val=""/>
      <w:lvlJc w:val="left"/>
    </w:lvl>
    <w:lvl w:ilvl="5" w:tplc="D8FCB594">
      <w:numFmt w:val="decimal"/>
      <w:lvlText w:val=""/>
      <w:lvlJc w:val="left"/>
    </w:lvl>
    <w:lvl w:ilvl="6" w:tplc="93F23442">
      <w:numFmt w:val="decimal"/>
      <w:lvlText w:val=""/>
      <w:lvlJc w:val="left"/>
    </w:lvl>
    <w:lvl w:ilvl="7" w:tplc="276A831E">
      <w:numFmt w:val="decimal"/>
      <w:lvlText w:val=""/>
      <w:lvlJc w:val="left"/>
    </w:lvl>
    <w:lvl w:ilvl="8" w:tplc="81286BDA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14"/>
  </w:num>
  <w:num w:numId="6">
    <w:abstractNumId w:val="6"/>
  </w:num>
  <w:num w:numId="7">
    <w:abstractNumId w:val="21"/>
  </w:num>
  <w:num w:numId="8">
    <w:abstractNumId w:val="20"/>
  </w:num>
  <w:num w:numId="9">
    <w:abstractNumId w:val="7"/>
  </w:num>
  <w:num w:numId="10">
    <w:abstractNumId w:val="25"/>
  </w:num>
  <w:num w:numId="11">
    <w:abstractNumId w:val="18"/>
  </w:num>
  <w:num w:numId="12">
    <w:abstractNumId w:val="19"/>
  </w:num>
  <w:num w:numId="13">
    <w:abstractNumId w:val="1"/>
  </w:num>
  <w:num w:numId="14">
    <w:abstractNumId w:val="4"/>
  </w:num>
  <w:num w:numId="15">
    <w:abstractNumId w:val="17"/>
  </w:num>
  <w:num w:numId="16">
    <w:abstractNumId w:val="16"/>
  </w:num>
  <w:num w:numId="17">
    <w:abstractNumId w:val="15"/>
  </w:num>
  <w:num w:numId="18">
    <w:abstractNumId w:val="22"/>
  </w:num>
  <w:num w:numId="19">
    <w:abstractNumId w:val="11"/>
  </w:num>
  <w:num w:numId="20">
    <w:abstractNumId w:val="9"/>
  </w:num>
  <w:num w:numId="21">
    <w:abstractNumId w:val="10"/>
  </w:num>
  <w:num w:numId="22">
    <w:abstractNumId w:val="24"/>
  </w:num>
  <w:num w:numId="23">
    <w:abstractNumId w:val="3"/>
  </w:num>
  <w:num w:numId="24">
    <w:abstractNumId w:val="13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5A"/>
    <w:rsid w:val="000B3CA6"/>
    <w:rsid w:val="000E1868"/>
    <w:rsid w:val="00102DA7"/>
    <w:rsid w:val="00125D73"/>
    <w:rsid w:val="00127F73"/>
    <w:rsid w:val="00160D67"/>
    <w:rsid w:val="0018549E"/>
    <w:rsid w:val="001A0D6C"/>
    <w:rsid w:val="001A7169"/>
    <w:rsid w:val="00221081"/>
    <w:rsid w:val="00235337"/>
    <w:rsid w:val="002414E0"/>
    <w:rsid w:val="002532F1"/>
    <w:rsid w:val="002617E6"/>
    <w:rsid w:val="00261D6B"/>
    <w:rsid w:val="002D5EFF"/>
    <w:rsid w:val="002E0203"/>
    <w:rsid w:val="003301CD"/>
    <w:rsid w:val="00345D5F"/>
    <w:rsid w:val="003E6F77"/>
    <w:rsid w:val="004045AD"/>
    <w:rsid w:val="00407A7A"/>
    <w:rsid w:val="00413256"/>
    <w:rsid w:val="0047505A"/>
    <w:rsid w:val="00570BF7"/>
    <w:rsid w:val="005775FE"/>
    <w:rsid w:val="0058527D"/>
    <w:rsid w:val="005C4225"/>
    <w:rsid w:val="005C7622"/>
    <w:rsid w:val="005E36EA"/>
    <w:rsid w:val="005E75D0"/>
    <w:rsid w:val="006B3DD6"/>
    <w:rsid w:val="007931B3"/>
    <w:rsid w:val="007B11FD"/>
    <w:rsid w:val="007C4D2E"/>
    <w:rsid w:val="00801746"/>
    <w:rsid w:val="00825851"/>
    <w:rsid w:val="008C6552"/>
    <w:rsid w:val="008C7A25"/>
    <w:rsid w:val="008E1828"/>
    <w:rsid w:val="00923D6F"/>
    <w:rsid w:val="00960A23"/>
    <w:rsid w:val="009669A9"/>
    <w:rsid w:val="00991012"/>
    <w:rsid w:val="009C6C10"/>
    <w:rsid w:val="00A16A3A"/>
    <w:rsid w:val="00A6292F"/>
    <w:rsid w:val="00A72D9E"/>
    <w:rsid w:val="00A91114"/>
    <w:rsid w:val="00AB2A2D"/>
    <w:rsid w:val="00B65E5B"/>
    <w:rsid w:val="00B72300"/>
    <w:rsid w:val="00B80C70"/>
    <w:rsid w:val="00BA7317"/>
    <w:rsid w:val="00BE315E"/>
    <w:rsid w:val="00BF2D59"/>
    <w:rsid w:val="00CA6906"/>
    <w:rsid w:val="00CF7613"/>
    <w:rsid w:val="00D06EE7"/>
    <w:rsid w:val="00D62ACD"/>
    <w:rsid w:val="00D9454D"/>
    <w:rsid w:val="00DB6E28"/>
    <w:rsid w:val="00DC7F35"/>
    <w:rsid w:val="00E614EE"/>
    <w:rsid w:val="00E753B5"/>
    <w:rsid w:val="00EC2DB9"/>
    <w:rsid w:val="00ED4FF9"/>
    <w:rsid w:val="00ED7878"/>
    <w:rsid w:val="00EF1D29"/>
    <w:rsid w:val="00F4149E"/>
    <w:rsid w:val="00F62084"/>
    <w:rsid w:val="00FA26C4"/>
    <w:rsid w:val="00FB5F9C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05F5"/>
  <w15:docId w15:val="{D9F80473-78BE-4C2C-BA42-2E98FEF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4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21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081"/>
  </w:style>
  <w:style w:type="paragraph" w:styleId="Pidipagina">
    <w:name w:val="footer"/>
    <w:basedOn w:val="Normale"/>
    <w:link w:val="PidipaginaCarattere"/>
    <w:uiPriority w:val="99"/>
    <w:unhideWhenUsed/>
    <w:rsid w:val="00221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081"/>
  </w:style>
  <w:style w:type="paragraph" w:styleId="Paragrafoelenco">
    <w:name w:val="List Paragraph"/>
    <w:basedOn w:val="Normale"/>
    <w:uiPriority w:val="34"/>
    <w:qFormat/>
    <w:rsid w:val="00B80C70"/>
    <w:pPr>
      <w:ind w:left="720"/>
      <w:contextualSpacing/>
    </w:pPr>
  </w:style>
  <w:style w:type="table" w:customStyle="1" w:styleId="NormalGrid1">
    <w:name w:val="Normal Grid1"/>
    <w:basedOn w:val="Tabellanormale"/>
    <w:uiPriority w:val="39"/>
    <w:rsid w:val="00825851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NormalGrid2">
    <w:name w:val="Normal Grid2"/>
    <w:basedOn w:val="Tabellanormale"/>
    <w:uiPriority w:val="39"/>
    <w:rsid w:val="00825851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A2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8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2F72-7EBB-4D48-B90C-B7DAC42C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Sassari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Caterina Fresu</cp:lastModifiedBy>
  <cp:revision>2</cp:revision>
  <cp:lastPrinted>2026-05-05T10:20:00Z</cp:lastPrinted>
  <dcterms:created xsi:type="dcterms:W3CDTF">2026-07-20T08:53:00Z</dcterms:created>
  <dcterms:modified xsi:type="dcterms:W3CDTF">2026-07-20T08:53:00Z</dcterms:modified>
</cp:coreProperties>
</file>